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0393B" w14:textId="74C54C25" w:rsidR="00615B25" w:rsidRDefault="00615B25" w:rsidP="00950D94">
      <w:pPr>
        <w:spacing w:after="0" w:line="240" w:lineRule="auto"/>
        <w:jc w:val="center"/>
        <w:rPr>
          <w:rFonts w:ascii="Arial" w:hAnsi="Arial" w:cs="Arial"/>
          <w:i/>
          <w:iCs/>
          <w:noProof/>
          <w:sz w:val="20"/>
          <w:szCs w:val="20"/>
          <w:lang w:val="en-MY" w:eastAsia="en-MY"/>
        </w:rPr>
      </w:pPr>
      <w:r w:rsidRPr="00E45727">
        <w:rPr>
          <w:rFonts w:ascii="Arial" w:hAnsi="Arial" w:cs="Arial"/>
          <w:i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757568" behindDoc="1" locked="0" layoutInCell="1" allowOverlap="1" wp14:anchorId="6891B91B" wp14:editId="2CEDA0B9">
            <wp:simplePos x="0" y="0"/>
            <wp:positionH relativeFrom="column">
              <wp:posOffset>2080260</wp:posOffset>
            </wp:positionH>
            <wp:positionV relativeFrom="paragraph">
              <wp:posOffset>0</wp:posOffset>
            </wp:positionV>
            <wp:extent cx="1957705" cy="401955"/>
            <wp:effectExtent l="0" t="0" r="4445" b="0"/>
            <wp:wrapTight wrapText="bothSides">
              <wp:wrapPolygon edited="0">
                <wp:start x="0" y="0"/>
                <wp:lineTo x="0" y="20474"/>
                <wp:lineTo x="21439" y="20474"/>
                <wp:lineTo x="21439" y="0"/>
                <wp:lineTo x="0" y="0"/>
              </wp:wrapPolygon>
            </wp:wrapTight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3A4989" w14:textId="1E711F2A" w:rsidR="00950D94" w:rsidRPr="00E45727" w:rsidRDefault="00950D94" w:rsidP="00950D94">
      <w:pPr>
        <w:spacing w:after="0" w:line="240" w:lineRule="auto"/>
        <w:jc w:val="center"/>
      </w:pPr>
    </w:p>
    <w:p w14:paraId="7523EBA0" w14:textId="268D399D" w:rsidR="00950D94" w:rsidRPr="00E45727" w:rsidRDefault="00950D94" w:rsidP="002221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9EA0EA" w14:textId="7B1901F8" w:rsidR="008C25AB" w:rsidRPr="008D7D1E" w:rsidRDefault="0067753A" w:rsidP="00ED20AA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8D7D1E">
        <w:rPr>
          <w:rFonts w:ascii="Arial" w:eastAsia="Arial Unicode MS" w:hAnsi="Arial" w:cs="Arial"/>
          <w:b/>
        </w:rPr>
        <w:t>BORANG KEBENARAN KHAS KEMBALI KE KAMPUS SIDANG AKADEMIK 2020/2021</w:t>
      </w:r>
    </w:p>
    <w:p w14:paraId="4F6E9B95" w14:textId="0B2E5331" w:rsidR="00ED20AA" w:rsidRPr="008D7D1E" w:rsidRDefault="00ED20AA" w:rsidP="00ED20AA">
      <w:pPr>
        <w:spacing w:after="0" w:line="240" w:lineRule="auto"/>
        <w:jc w:val="center"/>
        <w:rPr>
          <w:rFonts w:ascii="Arial" w:eastAsia="Arial Unicode MS" w:hAnsi="Arial" w:cs="Arial"/>
          <w:b/>
          <w:i/>
          <w:iCs/>
        </w:rPr>
      </w:pPr>
      <w:r w:rsidRPr="008D7D1E">
        <w:rPr>
          <w:rFonts w:ascii="Arial" w:eastAsia="Arial Unicode MS" w:hAnsi="Arial" w:cs="Arial"/>
          <w:b/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75CA59A" wp14:editId="717E3586">
                <wp:simplePos x="0" y="0"/>
                <wp:positionH relativeFrom="column">
                  <wp:posOffset>-44450</wp:posOffset>
                </wp:positionH>
                <wp:positionV relativeFrom="paragraph">
                  <wp:posOffset>286385</wp:posOffset>
                </wp:positionV>
                <wp:extent cx="6320155" cy="1613535"/>
                <wp:effectExtent l="0" t="0" r="29845" b="374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71E0" w14:textId="5293041C" w:rsidR="00ED20AA" w:rsidRDefault="00537D36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>*Sila kemukakan</w:t>
                            </w:r>
                            <w:r w:rsidR="00ED20AA" w:rsidRPr="00ED20AA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borang ini untuk semakan pegawai Jabatan Keselamatan yang bertugas di pintu masuk </w:t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>USM *</w:t>
                            </w:r>
                            <w:r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Please present this form to 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Security Officer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on duty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at 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USM </w:t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main 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entrace </w:t>
                            </w:r>
                          </w:p>
                          <w:p w14:paraId="145A1ECD" w14:textId="77777777" w:rsidR="00BC4F63" w:rsidRPr="00BC4F63" w:rsidRDefault="00BC4F63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150320D5" w14:textId="605C540B" w:rsidR="00EF6010" w:rsidRDefault="00BC4F63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d</w:t>
                            </w:r>
                            <w:r w:rsidR="00D336E7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an</w:t>
                            </w:r>
                            <w:r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/and</w:t>
                            </w:r>
                          </w:p>
                          <w:p w14:paraId="51112554" w14:textId="77777777" w:rsidR="00BC4F63" w:rsidRPr="00BC4F63" w:rsidRDefault="00BC4F63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59449AE8" w14:textId="17F04048" w:rsidR="00ED20AA" w:rsidRDefault="00ED20AA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ED20AA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*Sila terus ke </w:t>
                            </w:r>
                            <w:r w:rsidR="0067753A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>fasiliti kesihatan USM dalam kampus</w:t>
                            </w:r>
                            <w:r w:rsidR="00DD228D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20AA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>untuk saringan risiko COVID-19 selepas disemak oleh pegawai Jabatan Keselamatan di pintu masuk USM</w:t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Cs/>
                                <w:sz w:val="21"/>
                                <w:szCs w:val="21"/>
                              </w:rPr>
                              <w:br/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*</w:t>
                            </w:r>
                            <w:r w:rsidR="003845FC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Please head 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directly </w:t>
                            </w:r>
                            <w:r w:rsidR="003845FC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to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the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753A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USM 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on</w:t>
                            </w:r>
                            <w:r w:rsidR="008805B3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campus </w:t>
                            </w:r>
                            <w:r w:rsidR="0067753A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health facilit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y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for COVID-19 risk screening</w:t>
                            </w:r>
                            <w:r w:rsid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once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permission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has been granted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to enter campus </w:t>
                            </w:r>
                            <w:r w:rsidR="00DC7424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by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the Securiy Officer at </w:t>
                            </w:r>
                            <w:r w:rsidR="004D34EC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EF6010" w:rsidRPr="00EF6010"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USM main entrance</w:t>
                            </w:r>
                          </w:p>
                          <w:p w14:paraId="5133AF7E" w14:textId="77777777" w:rsidR="00615B25" w:rsidRDefault="00615B25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37F78BC6" w14:textId="77777777" w:rsidR="00ED20AA" w:rsidRPr="00ED20AA" w:rsidRDefault="00ED20AA" w:rsidP="00ED20AA">
                            <w:pPr>
                              <w:spacing w:after="0" w:line="240" w:lineRule="auto"/>
                              <w:rPr>
                                <w:rFonts w:asciiTheme="majorHAnsi" w:eastAsia="Arial Unicode MS" w:hAnsiTheme="majorHAnsi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EBA0E70" w14:textId="77777777" w:rsidR="00ED20AA" w:rsidRDefault="00ED20AA" w:rsidP="00ED20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22.55pt;width:497.65pt;height:127.0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" strokecolor="red">
                <v:textbox>
                  <w:txbxContent>
                    <w:p w14:paraId="615371E0" w14:textId="5293041C" w:rsidR="00ED20AA" w:rsidRDefault="00537D36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>*Sila kemukakan</w:t>
                      </w:r>
                      <w:r w:rsidR="00ED20AA" w:rsidRPr="00ED20AA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 xml:space="preserve"> borang ini untuk semakan pegawai Jabatan Keselamatan yang bertugas di pintu masuk </w:t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>USM *</w:t>
                      </w:r>
                      <w:r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Please present this form to 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the 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Security Officer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on duty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at 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the 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USM </w:t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main 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entrace </w:t>
                      </w:r>
                    </w:p>
                    <w:p w14:paraId="145A1ECD" w14:textId="77777777" w:rsidR="00BC4F63" w:rsidRPr="00BC4F63" w:rsidRDefault="00BC4F63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150320D5" w14:textId="605C540B" w:rsidR="00EF6010" w:rsidRDefault="00BC4F63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d</w:t>
                      </w:r>
                      <w:r w:rsidR="00D336E7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an</w:t>
                      </w:r>
                      <w:r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/and</w:t>
                      </w:r>
                    </w:p>
                    <w:p w14:paraId="51112554" w14:textId="77777777" w:rsidR="00BC4F63" w:rsidRPr="00BC4F63" w:rsidRDefault="00BC4F63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59449AE8" w14:textId="17F04048" w:rsidR="00ED20AA" w:rsidRDefault="00ED20AA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</w:pPr>
                      <w:r w:rsidRPr="00ED20AA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 xml:space="preserve">*Sila terus ke </w:t>
                      </w:r>
                      <w:r w:rsidR="0067753A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>fasiliti kesihatan USM dalam kampus</w:t>
                      </w:r>
                      <w:r w:rsidR="00DD228D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ED20AA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>untuk saringan risiko COVID-19 selepas disemak oleh pegawai Jabatan Keselamatan di pintu masuk USM</w:t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Cs/>
                          <w:sz w:val="21"/>
                          <w:szCs w:val="21"/>
                        </w:rPr>
                        <w:br/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*</w:t>
                      </w:r>
                      <w:r w:rsidR="003845FC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Please head 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directly </w:t>
                      </w:r>
                      <w:r w:rsidR="003845FC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to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the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67753A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USM 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on</w:t>
                      </w:r>
                      <w:r w:rsidR="008805B3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campus </w:t>
                      </w:r>
                      <w:r w:rsidR="0067753A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health facilit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y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for COVID-19 risk screening</w:t>
                      </w:r>
                      <w:r w:rsid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once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permission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has been granted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to enter campus </w:t>
                      </w:r>
                      <w:r w:rsidR="00DC7424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by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the Securiy Officer at </w:t>
                      </w:r>
                      <w:r w:rsidR="004D34EC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the </w:t>
                      </w:r>
                      <w:r w:rsidR="00EF6010" w:rsidRPr="00EF6010"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  <w:t>USM main entrance</w:t>
                      </w:r>
                    </w:p>
                    <w:p w14:paraId="5133AF7E" w14:textId="77777777" w:rsidR="00615B25" w:rsidRDefault="00615B25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37F78BC6" w14:textId="77777777" w:rsidR="00ED20AA" w:rsidRPr="00ED20AA" w:rsidRDefault="00ED20AA" w:rsidP="00ED20AA">
                      <w:pPr>
                        <w:spacing w:after="0" w:line="240" w:lineRule="auto"/>
                        <w:rPr>
                          <w:rFonts w:asciiTheme="majorHAnsi" w:eastAsia="Arial Unicode MS" w:hAnsiTheme="majorHAnsi" w:cs="Arial"/>
                          <w:b/>
                          <w:sz w:val="20"/>
                          <w:szCs w:val="20"/>
                          <w:highlight w:val="yellow"/>
                        </w:rPr>
                      </w:pPr>
                    </w:p>
                    <w:p w14:paraId="2EBA0E70" w14:textId="77777777" w:rsidR="00ED20AA" w:rsidRDefault="00ED20AA" w:rsidP="00ED20AA"/>
                  </w:txbxContent>
                </v:textbox>
                <w10:wrap type="square"/>
              </v:shape>
            </w:pict>
          </mc:Fallback>
        </mc:AlternateContent>
      </w:r>
      <w:r w:rsidR="0067753A" w:rsidRPr="008D7D1E">
        <w:rPr>
          <w:rFonts w:ascii="Arial" w:eastAsia="Arial Unicode MS" w:hAnsi="Arial" w:cs="Arial"/>
          <w:b/>
          <w:i/>
          <w:iCs/>
        </w:rPr>
        <w:t xml:space="preserve">SPECIAL PERMISSION FORM </w:t>
      </w:r>
      <w:r w:rsidR="00287118">
        <w:rPr>
          <w:rFonts w:ascii="Arial" w:eastAsia="Arial Unicode MS" w:hAnsi="Arial" w:cs="Arial"/>
          <w:b/>
          <w:i/>
          <w:iCs/>
        </w:rPr>
        <w:t xml:space="preserve">FOR </w:t>
      </w:r>
      <w:r w:rsidR="0067753A" w:rsidRPr="008D7D1E">
        <w:rPr>
          <w:rFonts w:ascii="Arial" w:eastAsia="Arial Unicode MS" w:hAnsi="Arial" w:cs="Arial"/>
          <w:b/>
          <w:i/>
          <w:iCs/>
        </w:rPr>
        <w:t>RETURN TO CAMPUS ACADEMIC SESSION 2020/2021</w:t>
      </w:r>
      <w:bookmarkStart w:id="0" w:name="_GoBack"/>
      <w:bookmarkEnd w:id="0"/>
    </w:p>
    <w:p w14:paraId="7D70B18C" w14:textId="26A884AF" w:rsidR="008C25AB" w:rsidRPr="0014428F" w:rsidRDefault="008C25AB" w:rsidP="00ED20AA">
      <w:pPr>
        <w:spacing w:after="0" w:line="240" w:lineRule="auto"/>
        <w:rPr>
          <w:rFonts w:ascii="Arial" w:eastAsia="Arial Unicode MS" w:hAnsi="Arial" w:cs="Arial"/>
          <w:b/>
          <w:sz w:val="14"/>
          <w:szCs w:val="14"/>
          <w:highlight w:val="yellow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7656"/>
        <w:gridCol w:w="2976"/>
      </w:tblGrid>
      <w:tr w:rsidR="00E45727" w:rsidRPr="008D7D1E" w14:paraId="574A3371" w14:textId="77777777" w:rsidTr="00A967B7">
        <w:trPr>
          <w:trHeight w:val="633"/>
        </w:trPr>
        <w:tc>
          <w:tcPr>
            <w:tcW w:w="7656" w:type="dxa"/>
            <w:vAlign w:val="center"/>
          </w:tcPr>
          <w:p w14:paraId="44CEC09B" w14:textId="3A963459" w:rsidR="00E45727" w:rsidRPr="008D7D1E" w:rsidRDefault="00E45727" w:rsidP="00E4572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D7D1E">
              <w:rPr>
                <w:rFonts w:ascii="Arial" w:eastAsia="Arial Unicode MS" w:hAnsi="Arial" w:cs="Arial"/>
                <w:b/>
                <w:sz w:val="20"/>
                <w:szCs w:val="20"/>
              </w:rPr>
              <w:t>TARIKH PERMOHONAN KEMBALI KE KAMPUS</w:t>
            </w:r>
            <w:r w:rsidR="00A967B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:</w:t>
            </w:r>
          </w:p>
          <w:p w14:paraId="7CD4DD40" w14:textId="575E8CF4" w:rsidR="00E45727" w:rsidRPr="008D7D1E" w:rsidRDefault="00DC7424" w:rsidP="00E45727">
            <w:pPr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 xml:space="preserve">DATE OF APPLICATION FOR </w:t>
            </w:r>
            <w:r w:rsidR="00E45727" w:rsidRPr="008D7D1E"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RETURN TO CAMPUS :</w:t>
            </w:r>
          </w:p>
        </w:tc>
        <w:tc>
          <w:tcPr>
            <w:tcW w:w="2976" w:type="dxa"/>
            <w:vAlign w:val="center"/>
          </w:tcPr>
          <w:p w14:paraId="55B88969" w14:textId="739EB405" w:rsidR="00A967B7" w:rsidRDefault="00E45727" w:rsidP="00E4572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D7D1E">
              <w:rPr>
                <w:rFonts w:ascii="Arial" w:eastAsia="Arial Unicode MS" w:hAnsi="Arial" w:cs="Arial"/>
                <w:b/>
                <w:sz w:val="20"/>
                <w:szCs w:val="20"/>
              </w:rPr>
              <w:t>MASA</w:t>
            </w:r>
            <w:r w:rsidR="00A967B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:</w:t>
            </w:r>
          </w:p>
          <w:p w14:paraId="0D38CE2C" w14:textId="61D57A0F" w:rsidR="00E45727" w:rsidRPr="008D7D1E" w:rsidRDefault="00E45727" w:rsidP="00E45727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  <w:r w:rsidRPr="00D130B1"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TIME</w:t>
            </w:r>
            <w:r w:rsidRPr="008D7D1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2FA72EC0" w14:textId="52DF37CF" w:rsidR="00DD228D" w:rsidRPr="0014428F" w:rsidRDefault="00DD228D" w:rsidP="00ED20AA">
      <w:pPr>
        <w:spacing w:after="0" w:line="240" w:lineRule="auto"/>
        <w:rPr>
          <w:rFonts w:ascii="Arial" w:eastAsia="Arial Unicode MS" w:hAnsi="Arial" w:cs="Arial"/>
          <w:b/>
          <w:sz w:val="14"/>
          <w:szCs w:val="14"/>
          <w:highlight w:val="yellow"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1807"/>
        <w:gridCol w:w="2375"/>
      </w:tblGrid>
      <w:tr w:rsidR="002B69E4" w:rsidRPr="008D7D1E" w14:paraId="33288647" w14:textId="77777777" w:rsidTr="00C34669">
        <w:trPr>
          <w:trHeight w:val="519"/>
        </w:trPr>
        <w:tc>
          <w:tcPr>
            <w:tcW w:w="2836" w:type="dxa"/>
            <w:vAlign w:val="center"/>
          </w:tcPr>
          <w:p w14:paraId="317BCBF5" w14:textId="55FDC7F4" w:rsidR="00FD1435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Nama</w:t>
            </w:r>
            <w:r w:rsidR="00FD1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750358" w14:textId="106035D4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r w:rsidR="00FD14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gridSpan w:val="3"/>
            <w:vAlign w:val="center"/>
          </w:tcPr>
          <w:p w14:paraId="750DF2CD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45666A7E" w14:textId="77777777" w:rsidTr="00C34669">
        <w:trPr>
          <w:trHeight w:val="734"/>
        </w:trPr>
        <w:tc>
          <w:tcPr>
            <w:tcW w:w="2836" w:type="dxa"/>
            <w:vAlign w:val="center"/>
          </w:tcPr>
          <w:p w14:paraId="34B42989" w14:textId="4725CE1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No. Kad Pengenalan/IC No</w:t>
            </w:r>
            <w:r w:rsidR="00D130B1">
              <w:rPr>
                <w:rFonts w:ascii="Arial" w:hAnsi="Arial" w:cs="Arial"/>
                <w:sz w:val="18"/>
                <w:szCs w:val="18"/>
              </w:rPr>
              <w:t>.</w:t>
            </w:r>
            <w:r w:rsidR="00272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AA3B24" w14:textId="20C52B96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 xml:space="preserve">@ 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Passport No</w:t>
            </w:r>
            <w:r w:rsidR="00272BDA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3614" w:type="dxa"/>
            <w:vAlign w:val="center"/>
          </w:tcPr>
          <w:p w14:paraId="63ABD421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203C9A4" w14:textId="03ECAF7D" w:rsidR="00583E46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Jantina</w:t>
            </w:r>
            <w:r w:rsidR="00FD1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F5E029" w14:textId="2A150BB4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Gende</w:t>
            </w:r>
            <w:r w:rsidR="00FD1435"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</w:p>
        </w:tc>
        <w:tc>
          <w:tcPr>
            <w:tcW w:w="2375" w:type="dxa"/>
          </w:tcPr>
          <w:p w14:paraId="60A56D7E" w14:textId="77777777" w:rsidR="002B69E4" w:rsidRPr="008D7D1E" w:rsidRDefault="002B69E4" w:rsidP="002B6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3795E71C" w14:textId="77777777" w:rsidTr="000C07E0">
        <w:trPr>
          <w:trHeight w:val="495"/>
        </w:trPr>
        <w:tc>
          <w:tcPr>
            <w:tcW w:w="2836" w:type="dxa"/>
            <w:vAlign w:val="center"/>
          </w:tcPr>
          <w:p w14:paraId="1245F498" w14:textId="77777777" w:rsidR="003F3DA1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Umur</w:t>
            </w:r>
          </w:p>
          <w:p w14:paraId="051036F3" w14:textId="7B33EE32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DC7424">
              <w:rPr>
                <w:rFonts w:ascii="Arial" w:hAnsi="Arial" w:cs="Arial"/>
                <w:i/>
                <w:iCs/>
                <w:sz w:val="18"/>
                <w:szCs w:val="18"/>
              </w:rPr>
              <w:t>Age</w:t>
            </w:r>
          </w:p>
        </w:tc>
        <w:tc>
          <w:tcPr>
            <w:tcW w:w="3614" w:type="dxa"/>
            <w:vAlign w:val="center"/>
          </w:tcPr>
          <w:p w14:paraId="5A18AD37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BA05DF" w14:textId="496B635C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No. Matrik</w:t>
            </w:r>
            <w:r w:rsidRPr="008D7D1E">
              <w:rPr>
                <w:rFonts w:ascii="Arial" w:hAnsi="Arial" w:cs="Arial"/>
                <w:sz w:val="18"/>
                <w:szCs w:val="18"/>
              </w:rPr>
              <w:br/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Matric No.</w:t>
            </w:r>
            <w:r w:rsidRPr="008D7D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5" w:type="dxa"/>
          </w:tcPr>
          <w:p w14:paraId="1E80359F" w14:textId="77777777" w:rsidR="002B69E4" w:rsidRPr="008D7D1E" w:rsidRDefault="002B69E4" w:rsidP="002B6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4E27EF86" w14:textId="77777777" w:rsidTr="00C34669">
        <w:trPr>
          <w:trHeight w:val="495"/>
        </w:trPr>
        <w:tc>
          <w:tcPr>
            <w:tcW w:w="2836" w:type="dxa"/>
            <w:vAlign w:val="center"/>
          </w:tcPr>
          <w:p w14:paraId="0CCFE88E" w14:textId="1EAECE12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No. telefon/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Phone No</w:t>
            </w:r>
            <w:r w:rsidRPr="008D7D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1938B9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@ Emel/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Email</w:t>
            </w:r>
          </w:p>
        </w:tc>
        <w:tc>
          <w:tcPr>
            <w:tcW w:w="7796" w:type="dxa"/>
            <w:gridSpan w:val="3"/>
            <w:vAlign w:val="center"/>
          </w:tcPr>
          <w:p w14:paraId="25A1E055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52BEB9CD" w14:textId="77777777" w:rsidTr="00C34669">
        <w:trPr>
          <w:trHeight w:val="1072"/>
        </w:trPr>
        <w:tc>
          <w:tcPr>
            <w:tcW w:w="2836" w:type="dxa"/>
            <w:vAlign w:val="center"/>
          </w:tcPr>
          <w:p w14:paraId="5748D22F" w14:textId="1DD7D826" w:rsidR="00990748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Kategori Pelajar</w:t>
            </w:r>
          </w:p>
          <w:p w14:paraId="6D1CCEEE" w14:textId="63AC177D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Student Categor</w:t>
            </w:r>
            <w:r w:rsidR="00990748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7796" w:type="dxa"/>
            <w:gridSpan w:val="3"/>
            <w:vAlign w:val="center"/>
          </w:tcPr>
          <w:p w14:paraId="34E30B46" w14:textId="7A4B9873" w:rsidR="002B69E4" w:rsidRPr="008D7D1E" w:rsidRDefault="002B69E4" w:rsidP="0099621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D7D1E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Diploma / </w:t>
            </w:r>
            <w:r w:rsidRPr="008D7D1E">
              <w:rPr>
                <w:rFonts w:ascii="Arial" w:eastAsia="Arial Unicode MS" w:hAnsi="Arial" w:cs="Arial"/>
                <w:i/>
                <w:sz w:val="18"/>
                <w:szCs w:val="18"/>
              </w:rPr>
              <w:t>Diploma</w:t>
            </w:r>
          </w:p>
          <w:p w14:paraId="663DEBC8" w14:textId="2BFE6CDF" w:rsidR="002B69E4" w:rsidRPr="008D7D1E" w:rsidRDefault="002B69E4" w:rsidP="0099621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D7D1E">
              <w:rPr>
                <w:rFonts w:ascii="Arial" w:eastAsia="Arial Unicode MS" w:hAnsi="Arial" w:cs="Arial"/>
                <w:sz w:val="18"/>
                <w:szCs w:val="18"/>
              </w:rPr>
              <w:t xml:space="preserve">Ijazah Pertama / </w:t>
            </w:r>
            <w:r w:rsidRPr="008D7D1E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Undergraduate </w:t>
            </w:r>
          </w:p>
          <w:p w14:paraId="5AA37BC1" w14:textId="13774E99" w:rsidR="002B69E4" w:rsidRPr="008D7D1E" w:rsidRDefault="002B69E4" w:rsidP="0099621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D7D1E">
              <w:rPr>
                <w:rFonts w:ascii="Arial" w:eastAsia="Arial Unicode MS" w:hAnsi="Arial" w:cs="Arial"/>
                <w:sz w:val="18"/>
                <w:szCs w:val="18"/>
              </w:rPr>
              <w:t>Ijazah Tinggi</w:t>
            </w:r>
            <w:r w:rsidR="00D130B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8D7D1E">
              <w:rPr>
                <w:rFonts w:ascii="Arial" w:eastAsia="Arial Unicode MS" w:hAnsi="Arial" w:cs="Arial"/>
                <w:sz w:val="18"/>
                <w:szCs w:val="18"/>
              </w:rPr>
              <w:t>/</w:t>
            </w:r>
            <w:r w:rsidR="00D130B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8D7D1E">
              <w:rPr>
                <w:rFonts w:ascii="Arial" w:eastAsia="Arial Unicode MS" w:hAnsi="Arial" w:cs="Arial"/>
                <w:i/>
                <w:sz w:val="18"/>
                <w:szCs w:val="18"/>
              </w:rPr>
              <w:t>Postgraduate</w:t>
            </w:r>
          </w:p>
          <w:p w14:paraId="053B65D8" w14:textId="24FB4323" w:rsidR="002B69E4" w:rsidRPr="008D7D1E" w:rsidRDefault="002B69E4" w:rsidP="00996211">
            <w:pPr>
              <w:pStyle w:val="ListParagraph"/>
              <w:numPr>
                <w:ilvl w:val="0"/>
                <w:numId w:val="15"/>
              </w:num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D7D1E">
              <w:rPr>
                <w:rFonts w:ascii="Arial" w:eastAsia="Arial Unicode MS" w:hAnsi="Arial" w:cs="Arial"/>
                <w:sz w:val="18"/>
                <w:szCs w:val="18"/>
              </w:rPr>
              <w:t>Lain-</w:t>
            </w:r>
            <w:r w:rsidRPr="00D130B1">
              <w:rPr>
                <w:rFonts w:ascii="Arial" w:eastAsia="Arial Unicode MS" w:hAnsi="Arial" w:cs="Arial"/>
                <w:sz w:val="18"/>
                <w:szCs w:val="18"/>
              </w:rPr>
              <w:t>lain /</w:t>
            </w:r>
            <w:r w:rsidRPr="008D7D1E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Others</w:t>
            </w:r>
          </w:p>
        </w:tc>
      </w:tr>
      <w:tr w:rsidR="002B69E4" w:rsidRPr="008D7D1E" w14:paraId="4D1D111F" w14:textId="77777777" w:rsidTr="002115E3">
        <w:trPr>
          <w:trHeight w:val="481"/>
        </w:trPr>
        <w:tc>
          <w:tcPr>
            <w:tcW w:w="2836" w:type="dxa"/>
            <w:vAlign w:val="center"/>
          </w:tcPr>
          <w:p w14:paraId="205E9A80" w14:textId="34373791" w:rsidR="002115E3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Kampus</w:t>
            </w:r>
          </w:p>
          <w:p w14:paraId="79EADF5C" w14:textId="033170AA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Campus</w:t>
            </w:r>
          </w:p>
        </w:tc>
        <w:tc>
          <w:tcPr>
            <w:tcW w:w="7796" w:type="dxa"/>
            <w:gridSpan w:val="3"/>
            <w:vAlign w:val="center"/>
          </w:tcPr>
          <w:p w14:paraId="4287D039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BE1A9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3360AE57" w14:textId="77777777" w:rsidTr="00C34669">
        <w:trPr>
          <w:trHeight w:val="666"/>
        </w:trPr>
        <w:tc>
          <w:tcPr>
            <w:tcW w:w="2836" w:type="dxa"/>
            <w:vAlign w:val="center"/>
          </w:tcPr>
          <w:p w14:paraId="6F26AE7F" w14:textId="634E7AD3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Jabatan</w:t>
            </w:r>
            <w:r w:rsidR="00E25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D1E">
              <w:rPr>
                <w:rFonts w:ascii="Arial" w:hAnsi="Arial" w:cs="Arial"/>
                <w:sz w:val="18"/>
                <w:szCs w:val="18"/>
              </w:rPr>
              <w:t>/</w:t>
            </w:r>
            <w:r w:rsidR="00E25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D1E">
              <w:rPr>
                <w:rFonts w:ascii="Arial" w:hAnsi="Arial" w:cs="Arial"/>
                <w:sz w:val="18"/>
                <w:szCs w:val="18"/>
              </w:rPr>
              <w:t>Pusat Pengajian</w:t>
            </w:r>
          </w:p>
          <w:p w14:paraId="3A012EFB" w14:textId="20559489" w:rsidR="002B69E4" w:rsidRPr="008D7D1E" w:rsidRDefault="002B69E4" w:rsidP="009962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Department</w:t>
            </w:r>
            <w:r w:rsidR="00E25C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E25C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School</w:t>
            </w:r>
          </w:p>
        </w:tc>
        <w:tc>
          <w:tcPr>
            <w:tcW w:w="7796" w:type="dxa"/>
            <w:gridSpan w:val="3"/>
            <w:vAlign w:val="center"/>
          </w:tcPr>
          <w:p w14:paraId="5A741BF0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10FA74E5" w14:textId="77777777" w:rsidTr="00C34669">
        <w:trPr>
          <w:trHeight w:val="562"/>
        </w:trPr>
        <w:tc>
          <w:tcPr>
            <w:tcW w:w="2836" w:type="dxa"/>
            <w:vAlign w:val="center"/>
          </w:tcPr>
          <w:p w14:paraId="59EFF5EE" w14:textId="35A90254" w:rsidR="002115E3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>Kursus</w:t>
            </w:r>
          </w:p>
          <w:p w14:paraId="51995E7C" w14:textId="245D7F45" w:rsidR="002B69E4" w:rsidRPr="00E25C8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i/>
                <w:sz w:val="18"/>
                <w:szCs w:val="18"/>
              </w:rPr>
              <w:t>Course</w:t>
            </w:r>
          </w:p>
        </w:tc>
        <w:tc>
          <w:tcPr>
            <w:tcW w:w="7796" w:type="dxa"/>
            <w:gridSpan w:val="3"/>
            <w:vAlign w:val="center"/>
          </w:tcPr>
          <w:p w14:paraId="03CAAA78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E4" w:rsidRPr="008D7D1E" w14:paraId="6D93C436" w14:textId="77777777" w:rsidTr="00C34669">
        <w:trPr>
          <w:trHeight w:val="568"/>
        </w:trPr>
        <w:tc>
          <w:tcPr>
            <w:tcW w:w="2836" w:type="dxa"/>
            <w:vAlign w:val="center"/>
          </w:tcPr>
          <w:p w14:paraId="73632A9D" w14:textId="77777777" w:rsidR="002B69E4" w:rsidRPr="008D7D1E" w:rsidRDefault="002B69E4" w:rsidP="009962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 xml:space="preserve">Desasiswa / 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>Hostel</w:t>
            </w:r>
          </w:p>
          <w:p w14:paraId="3E66B66E" w14:textId="3B55A1D9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8D7D1E">
              <w:rPr>
                <w:rFonts w:ascii="Arial" w:hAnsi="Arial" w:cs="Arial"/>
                <w:sz w:val="18"/>
                <w:szCs w:val="18"/>
              </w:rPr>
              <w:t xml:space="preserve">PETAS / </w:t>
            </w:r>
            <w:r w:rsidRPr="008D7D1E">
              <w:rPr>
                <w:rFonts w:ascii="Arial" w:hAnsi="Arial" w:cs="Arial"/>
                <w:i/>
                <w:sz w:val="18"/>
                <w:szCs w:val="18"/>
              </w:rPr>
              <w:t xml:space="preserve">Outcampus </w:t>
            </w:r>
          </w:p>
        </w:tc>
        <w:tc>
          <w:tcPr>
            <w:tcW w:w="7796" w:type="dxa"/>
            <w:gridSpan w:val="3"/>
            <w:vAlign w:val="center"/>
          </w:tcPr>
          <w:p w14:paraId="05717B4C" w14:textId="77777777" w:rsidR="002B69E4" w:rsidRPr="008D7D1E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</w:tblGrid>
      <w:tr w:rsidR="002B69E4" w:rsidRPr="00E379A6" w14:paraId="7EE646E9" w14:textId="77777777" w:rsidTr="00C34669">
        <w:trPr>
          <w:trHeight w:val="535"/>
        </w:trPr>
        <w:tc>
          <w:tcPr>
            <w:tcW w:w="2836" w:type="dxa"/>
            <w:vMerge w:val="restart"/>
            <w:vAlign w:val="center"/>
          </w:tcPr>
          <w:p w14:paraId="58DB2EE5" w14:textId="77777777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Semester &amp; Tahun Pengajian</w:t>
            </w:r>
          </w:p>
          <w:p w14:paraId="6BA2FAF4" w14:textId="77777777" w:rsidR="002B69E4" w:rsidRPr="00E379A6" w:rsidRDefault="002B69E4" w:rsidP="0099621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79A6">
              <w:rPr>
                <w:rFonts w:ascii="Arial" w:hAnsi="Arial" w:cs="Arial"/>
                <w:i/>
                <w:sz w:val="18"/>
                <w:szCs w:val="18"/>
              </w:rPr>
              <w:t>Semester &amp; Academic Year</w:t>
            </w:r>
          </w:p>
        </w:tc>
        <w:tc>
          <w:tcPr>
            <w:tcW w:w="7796" w:type="dxa"/>
            <w:vAlign w:val="center"/>
          </w:tcPr>
          <w:p w14:paraId="30FD4253" w14:textId="3B1C5A45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Semester</w:t>
            </w:r>
            <w:r w:rsidR="00D93DF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Semester</w:t>
            </w:r>
            <w:r w:rsidR="00E25C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B69E4" w:rsidRPr="00E379A6" w14:paraId="1F343C59" w14:textId="77777777" w:rsidTr="00C34669">
        <w:trPr>
          <w:trHeight w:val="567"/>
        </w:trPr>
        <w:tc>
          <w:tcPr>
            <w:tcW w:w="2836" w:type="dxa"/>
            <w:vMerge/>
            <w:vAlign w:val="center"/>
          </w:tcPr>
          <w:p w14:paraId="633B53E6" w14:textId="77777777" w:rsidR="002B69E4" w:rsidRPr="00E379A6" w:rsidRDefault="002B69E4" w:rsidP="009962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8C81757" w14:textId="6A967BDE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Tahun</w:t>
            </w:r>
            <w:r w:rsidR="00E25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/</w:t>
            </w:r>
            <w:r w:rsidR="00E25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Academic </w:t>
            </w:r>
            <w:r w:rsidR="00E25C86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ear</w:t>
            </w:r>
            <w:r w:rsidR="00E25C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557"/>
        <w:gridCol w:w="6239"/>
      </w:tblGrid>
      <w:tr w:rsidR="002B69E4" w:rsidRPr="00E379A6" w14:paraId="4DC790E9" w14:textId="77777777" w:rsidTr="00C34669">
        <w:trPr>
          <w:trHeight w:val="483"/>
        </w:trPr>
        <w:tc>
          <w:tcPr>
            <w:tcW w:w="2836" w:type="dxa"/>
            <w:vMerge w:val="restart"/>
            <w:vAlign w:val="center"/>
          </w:tcPr>
          <w:p w14:paraId="31FBF0B5" w14:textId="340B0D51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Negeri dan Daerah akhir sebelum ke USM</w:t>
            </w:r>
          </w:p>
          <w:p w14:paraId="294E2972" w14:textId="77777777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8BE26" w14:textId="5F6C205D" w:rsidR="002B69E4" w:rsidRPr="00E379A6" w:rsidRDefault="002B69E4" w:rsidP="009962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State and District </w:t>
            </w:r>
            <w:r w:rsidR="00DC7424">
              <w:rPr>
                <w:rFonts w:ascii="Arial" w:hAnsi="Arial" w:cs="Arial"/>
                <w:i/>
                <w:sz w:val="18"/>
                <w:szCs w:val="18"/>
              </w:rPr>
              <w:t>where you were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 prior to</w:t>
            </w:r>
            <w:r w:rsidR="00DC7424">
              <w:rPr>
                <w:rFonts w:ascii="Arial" w:hAnsi="Arial" w:cs="Arial"/>
                <w:i/>
                <w:sz w:val="18"/>
                <w:szCs w:val="18"/>
              </w:rPr>
              <w:t xml:space="preserve"> returning to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 USM</w:t>
            </w:r>
          </w:p>
          <w:p w14:paraId="1CC39970" w14:textId="77777777" w:rsidR="002B69E4" w:rsidRPr="00E379A6" w:rsidRDefault="002B69E4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D9EBD0D" w14:textId="24E03D07" w:rsidR="002B69E4" w:rsidRPr="00E379A6" w:rsidRDefault="00E45727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Negeri</w:t>
            </w:r>
            <w:r w:rsidR="00FA1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/</w:t>
            </w:r>
            <w:r w:rsidR="00FA1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State </w:t>
            </w:r>
            <w:r w:rsidRPr="00E379A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F570C" w:rsidRPr="00E379A6" w14:paraId="08696193" w14:textId="77777777" w:rsidTr="00C34669">
        <w:trPr>
          <w:trHeight w:val="1568"/>
        </w:trPr>
        <w:tc>
          <w:tcPr>
            <w:tcW w:w="2836" w:type="dxa"/>
            <w:vMerge/>
            <w:vAlign w:val="center"/>
          </w:tcPr>
          <w:p w14:paraId="7C0F17C7" w14:textId="77777777" w:rsidR="00CF570C" w:rsidRPr="00E379A6" w:rsidRDefault="00CF570C" w:rsidP="00996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32448D9" w14:textId="7FDB7D02" w:rsidR="00CF570C" w:rsidRPr="00E379A6" w:rsidRDefault="00E45727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Daerah</w:t>
            </w:r>
            <w:r w:rsidR="00FA1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/</w:t>
            </w:r>
            <w:r w:rsidR="00FA1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District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6239" w:type="dxa"/>
            <w:vAlign w:val="center"/>
          </w:tcPr>
          <w:p w14:paraId="52A9EA66" w14:textId="4DD28F31" w:rsidR="00CF570C" w:rsidRPr="00E379A6" w:rsidRDefault="00CF570C" w:rsidP="00996211">
            <w:pPr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>Kategori Zon</w:t>
            </w:r>
            <w:r w:rsidR="00971F40" w:rsidRPr="00E379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sz w:val="18"/>
                <w:szCs w:val="18"/>
              </w:rPr>
              <w:t>/</w:t>
            </w:r>
            <w:r w:rsidR="00971F40" w:rsidRPr="00E379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 xml:space="preserve">Zone Category </w:t>
            </w:r>
            <w:r w:rsidRPr="00E379A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8ABDC3F" w14:textId="52227BFB" w:rsidR="00CF570C" w:rsidRPr="00E379A6" w:rsidRDefault="00CF570C" w:rsidP="00415E2D">
            <w:pPr>
              <w:pStyle w:val="ListParagraph"/>
              <w:numPr>
                <w:ilvl w:val="0"/>
                <w:numId w:val="16"/>
              </w:numPr>
              <w:ind w:left="461" w:hanging="461"/>
              <w:rPr>
                <w:rFonts w:ascii="Arial" w:hAnsi="Arial" w:cs="Arial"/>
                <w:i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 xml:space="preserve">Zon Merah /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Red Zone</w:t>
            </w:r>
            <w:r w:rsidR="00415E2D">
              <w:rPr>
                <w:rFonts w:ascii="Arial" w:hAnsi="Arial" w:cs="Arial"/>
                <w:i/>
                <w:sz w:val="18"/>
                <w:szCs w:val="18"/>
              </w:rPr>
              <w:t xml:space="preserve"> (41 kes dan ke atas / 41 case</w:t>
            </w:r>
            <w:r w:rsidR="00DC7424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415E2D">
              <w:rPr>
                <w:rFonts w:ascii="Arial" w:hAnsi="Arial" w:cs="Arial"/>
                <w:i/>
                <w:sz w:val="18"/>
                <w:szCs w:val="18"/>
              </w:rPr>
              <w:t xml:space="preserve"> and above)</w:t>
            </w:r>
          </w:p>
          <w:p w14:paraId="02E99D64" w14:textId="0D19D63E" w:rsidR="00415E2D" w:rsidRPr="000E2690" w:rsidRDefault="00415E2D" w:rsidP="00415E2D">
            <w:pPr>
              <w:pStyle w:val="ListParagraph"/>
              <w:numPr>
                <w:ilvl w:val="0"/>
                <w:numId w:val="16"/>
              </w:numPr>
              <w:ind w:left="461" w:hanging="4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079B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Zon O</w:t>
            </w:r>
            <w:r w:rsidRPr="000E269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ren  /</w:t>
            </w:r>
            <w:r w:rsidRPr="000E269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Orange Zone (21 – 40 </w:t>
            </w:r>
            <w:r w:rsidR="00BD7E7E" w:rsidRPr="000E269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kes/</w:t>
            </w:r>
            <w:r w:rsidRPr="000E269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case)</w:t>
            </w:r>
          </w:p>
          <w:p w14:paraId="46F51F98" w14:textId="0FFB311E" w:rsidR="00CF570C" w:rsidRPr="00E379A6" w:rsidRDefault="00CF570C" w:rsidP="00415E2D">
            <w:pPr>
              <w:pStyle w:val="ListParagraph"/>
              <w:numPr>
                <w:ilvl w:val="0"/>
                <w:numId w:val="16"/>
              </w:numPr>
              <w:ind w:left="461" w:hanging="461"/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 xml:space="preserve">Zon Kuning /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Yellow Zone</w:t>
            </w:r>
            <w:r w:rsidR="00415E2D">
              <w:rPr>
                <w:rFonts w:ascii="Arial" w:hAnsi="Arial" w:cs="Arial"/>
                <w:i/>
                <w:sz w:val="18"/>
                <w:szCs w:val="18"/>
              </w:rPr>
              <w:t xml:space="preserve"> (Kurang dari 21 kes / less than 21 case</w:t>
            </w:r>
            <w:r w:rsidR="00DC7424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415E2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6A102507" w14:textId="704D0C4B" w:rsidR="00CF570C" w:rsidRPr="00E379A6" w:rsidRDefault="00CF570C" w:rsidP="00415E2D">
            <w:pPr>
              <w:pStyle w:val="ListParagraph"/>
              <w:numPr>
                <w:ilvl w:val="0"/>
                <w:numId w:val="16"/>
              </w:numPr>
              <w:ind w:left="461" w:hanging="461"/>
              <w:rPr>
                <w:rFonts w:ascii="Arial" w:hAnsi="Arial" w:cs="Arial"/>
                <w:sz w:val="18"/>
                <w:szCs w:val="18"/>
              </w:rPr>
            </w:pPr>
            <w:r w:rsidRPr="00E379A6">
              <w:rPr>
                <w:rFonts w:ascii="Arial" w:hAnsi="Arial" w:cs="Arial"/>
                <w:sz w:val="18"/>
                <w:szCs w:val="18"/>
              </w:rPr>
              <w:t xml:space="preserve">Zon HIjau / </w:t>
            </w:r>
            <w:r w:rsidRPr="00E379A6">
              <w:rPr>
                <w:rFonts w:ascii="Arial" w:hAnsi="Arial" w:cs="Arial"/>
                <w:i/>
                <w:sz w:val="18"/>
                <w:szCs w:val="18"/>
              </w:rPr>
              <w:t>Green Zone</w:t>
            </w:r>
            <w:r w:rsidR="00BD7E7E">
              <w:rPr>
                <w:rFonts w:ascii="Arial" w:hAnsi="Arial" w:cs="Arial"/>
                <w:i/>
                <w:sz w:val="18"/>
                <w:szCs w:val="18"/>
              </w:rPr>
              <w:t xml:space="preserve"> (0 kes</w:t>
            </w:r>
            <w:r w:rsidR="00253A0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7E7E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253A0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7E7E">
              <w:rPr>
                <w:rFonts w:ascii="Arial" w:hAnsi="Arial" w:cs="Arial"/>
                <w:i/>
                <w:sz w:val="18"/>
                <w:szCs w:val="18"/>
              </w:rPr>
              <w:t>case)</w:t>
            </w:r>
          </w:p>
        </w:tc>
      </w:tr>
      <w:tr w:rsidR="00415E2D" w:rsidRPr="00E379A6" w14:paraId="2F889C3A" w14:textId="77777777" w:rsidTr="00C34669">
        <w:trPr>
          <w:trHeight w:val="1106"/>
        </w:trPr>
        <w:tc>
          <w:tcPr>
            <w:tcW w:w="2836" w:type="dxa"/>
            <w:vAlign w:val="center"/>
          </w:tcPr>
          <w:p w14:paraId="788F959B" w14:textId="37CFA50D" w:rsidR="00415E2D" w:rsidRDefault="00415E2D" w:rsidP="009962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 pengangkutan kembali ke kampus </w:t>
            </w:r>
          </w:p>
          <w:p w14:paraId="35168AD4" w14:textId="33FBBB64" w:rsidR="00415E2D" w:rsidRPr="00415E2D" w:rsidRDefault="00415E2D" w:rsidP="009962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15E2D">
              <w:rPr>
                <w:rFonts w:ascii="Arial" w:hAnsi="Arial" w:cs="Arial"/>
                <w:i/>
                <w:sz w:val="18"/>
                <w:szCs w:val="18"/>
              </w:rPr>
              <w:t>Mode of transport back to campus</w:t>
            </w:r>
          </w:p>
        </w:tc>
        <w:tc>
          <w:tcPr>
            <w:tcW w:w="7796" w:type="dxa"/>
            <w:gridSpan w:val="2"/>
            <w:vAlign w:val="center"/>
          </w:tcPr>
          <w:p w14:paraId="75A81166" w14:textId="20BA8F67" w:rsidR="00415E2D" w:rsidRPr="00FC6CCE" w:rsidRDefault="00415E2D" w:rsidP="00FC6C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Kenderaan Persendirian</w:t>
            </w:r>
            <w:r w:rsidR="00FC6C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C6CCE">
              <w:rPr>
                <w:rFonts w:ascii="Arial" w:hAnsi="Arial" w:cs="Arial"/>
                <w:i/>
                <w:sz w:val="18"/>
                <w:szCs w:val="18"/>
              </w:rPr>
              <w:t xml:space="preserve">Own Vehicle </w:t>
            </w:r>
          </w:p>
          <w:p w14:paraId="60BC36A1" w14:textId="46DD26FD" w:rsidR="00415E2D" w:rsidRPr="00BD7E7E" w:rsidRDefault="00415E2D" w:rsidP="009962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Kenderaan Awam / </w:t>
            </w:r>
            <w:r w:rsidRPr="00415E2D">
              <w:rPr>
                <w:rFonts w:ascii="Arial" w:hAnsi="Arial" w:cs="Arial"/>
                <w:i/>
                <w:sz w:val="18"/>
                <w:szCs w:val="18"/>
              </w:rPr>
              <w:t>Public Transport</w:t>
            </w:r>
          </w:p>
        </w:tc>
      </w:tr>
    </w:tbl>
    <w:p w14:paraId="134373C1" w14:textId="19374E7D" w:rsidR="00CF570C" w:rsidRPr="00E45727" w:rsidRDefault="009206A8" w:rsidP="009206A8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E45727">
        <w:rPr>
          <w:rFonts w:ascii="Arial" w:hAnsi="Arial" w:cs="Arial"/>
          <w:i/>
          <w:iCs/>
          <w:noProof/>
          <w:sz w:val="20"/>
          <w:szCs w:val="20"/>
          <w:lang w:val="en-US"/>
        </w:rPr>
        <w:lastRenderedPageBreak/>
        <w:drawing>
          <wp:inline distT="0" distB="0" distL="0" distR="0" wp14:anchorId="79CAC6E8" wp14:editId="733DA6A4">
            <wp:extent cx="1957890" cy="401955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9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488B3" w14:textId="34EB8205" w:rsidR="009206A8" w:rsidRPr="00E45727" w:rsidRDefault="00CD0026" w:rsidP="009206A8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BORANG KEBENARAN KHAS KEMBALI KE KAMPUS SIDANG AKADEMIK 2020/2021</w:t>
      </w:r>
    </w:p>
    <w:p w14:paraId="5984F6FF" w14:textId="7B5BB5B0" w:rsidR="009206A8" w:rsidRPr="00E45727" w:rsidRDefault="00CD0026" w:rsidP="009206A8">
      <w:pPr>
        <w:spacing w:after="0" w:line="24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</w:rPr>
        <w:t xml:space="preserve">SPECIAL PERMISSION FORM </w:t>
      </w:r>
      <w:r w:rsidR="00DC7424">
        <w:rPr>
          <w:rFonts w:ascii="Arial" w:eastAsia="Arial Unicode MS" w:hAnsi="Arial" w:cs="Arial"/>
          <w:b/>
          <w:i/>
          <w:iCs/>
        </w:rPr>
        <w:t xml:space="preserve">TO </w:t>
      </w:r>
      <w:r>
        <w:rPr>
          <w:rFonts w:ascii="Arial" w:eastAsia="Arial Unicode MS" w:hAnsi="Arial" w:cs="Arial"/>
          <w:b/>
          <w:i/>
          <w:iCs/>
        </w:rPr>
        <w:t>RETURN TO CAMPUS ACADEMIC SESSION 2020/2021</w:t>
      </w:r>
    </w:p>
    <w:p w14:paraId="7CC0338A" w14:textId="77777777" w:rsidR="009206A8" w:rsidRPr="00E45727" w:rsidRDefault="0036206E" w:rsidP="00CF570C">
      <w:pPr>
        <w:spacing w:after="0" w:line="240" w:lineRule="auto"/>
        <w:rPr>
          <w:rFonts w:ascii="Arial" w:eastAsia="Arial Unicode MS" w:hAnsi="Arial" w:cs="Arial"/>
          <w:i/>
          <w:sz w:val="20"/>
          <w:szCs w:val="20"/>
        </w:rPr>
      </w:pPr>
      <w:r w:rsidRPr="00E45727">
        <w:rPr>
          <w:rFonts w:ascii="Arial" w:eastAsia="Arial Unicode MS" w:hAnsi="Arial" w:cs="Arial"/>
          <w:i/>
          <w:sz w:val="20"/>
          <w:szCs w:val="20"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9206A8" w:rsidRPr="00E45727" w14:paraId="5E3508DE" w14:textId="77777777" w:rsidTr="00D65FDE">
        <w:tc>
          <w:tcPr>
            <w:tcW w:w="4815" w:type="dxa"/>
          </w:tcPr>
          <w:p w14:paraId="1DE68229" w14:textId="77777777" w:rsidR="009C36BD" w:rsidRDefault="009206A8" w:rsidP="00CF570C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>NAMA</w:t>
            </w:r>
          </w:p>
          <w:p w14:paraId="5A263B16" w14:textId="374DECAE" w:rsidR="009206A8" w:rsidRPr="00E45727" w:rsidRDefault="009206A8" w:rsidP="00CF570C">
            <w:pPr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4814" w:type="dxa"/>
          </w:tcPr>
          <w:p w14:paraId="659EB573" w14:textId="2E815DAB" w:rsidR="009206A8" w:rsidRPr="00E45727" w:rsidRDefault="009206A8" w:rsidP="00CF570C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NO KAD PENGENALAN/PASPOT </w:t>
            </w:r>
          </w:p>
          <w:p w14:paraId="6DF92BA5" w14:textId="45277C47" w:rsidR="009206A8" w:rsidRPr="00E45727" w:rsidRDefault="009206A8" w:rsidP="00CF570C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IDENTIFICATION CARD NO.</w:t>
            </w:r>
            <w:r w:rsidR="00CD0026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 </w:t>
            </w:r>
            <w:r w:rsidRPr="00E4572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/ PASSPORT NO.</w:t>
            </w:r>
            <w:r w:rsidRPr="00E45727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</w:t>
            </w:r>
          </w:p>
          <w:p w14:paraId="0B0C5B05" w14:textId="77777777" w:rsidR="009206A8" w:rsidRPr="00E45727" w:rsidRDefault="009206A8" w:rsidP="00CF570C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</w:p>
          <w:p w14:paraId="07B5A2D9" w14:textId="11FB9B7B" w:rsidR="009206A8" w:rsidRPr="00E45727" w:rsidRDefault="009206A8" w:rsidP="00CF570C">
            <w:pPr>
              <w:rPr>
                <w:rFonts w:ascii="Arial" w:eastAsia="Arial Unicode MS" w:hAnsi="Arial" w:cs="Arial"/>
                <w:i/>
                <w:sz w:val="18"/>
                <w:szCs w:val="18"/>
              </w:rPr>
            </w:pPr>
          </w:p>
        </w:tc>
      </w:tr>
    </w:tbl>
    <w:p w14:paraId="7E132AFF" w14:textId="14A3F33E" w:rsidR="007D4084" w:rsidRPr="00E45727" w:rsidRDefault="007D4084" w:rsidP="00CF570C">
      <w:pPr>
        <w:spacing w:after="0" w:line="240" w:lineRule="auto"/>
        <w:rPr>
          <w:rFonts w:ascii="Arial" w:eastAsia="Arial Unicode MS" w:hAnsi="Arial" w:cs="Arial"/>
          <w:i/>
          <w:sz w:val="20"/>
          <w:szCs w:val="20"/>
        </w:rPr>
      </w:pPr>
    </w:p>
    <w:p w14:paraId="77CCA492" w14:textId="59745987" w:rsidR="00395940" w:rsidRPr="00E45727" w:rsidRDefault="005C1DC7" w:rsidP="002B4634">
      <w:pPr>
        <w:tabs>
          <w:tab w:val="center" w:pos="4513"/>
        </w:tabs>
        <w:spacing w:after="0" w:line="240" w:lineRule="auto"/>
        <w:rPr>
          <w:rFonts w:ascii="Arial" w:eastAsia="Arial Unicode MS" w:hAnsi="Arial" w:cs="Arial"/>
          <w:b/>
          <w:sz w:val="18"/>
          <w:szCs w:val="18"/>
        </w:rPr>
      </w:pPr>
      <w:r w:rsidRPr="00E45727">
        <w:rPr>
          <w:rFonts w:ascii="Arial" w:eastAsia="Arial Unicode MS" w:hAnsi="Arial" w:cs="Arial"/>
          <w:b/>
          <w:sz w:val="18"/>
          <w:szCs w:val="18"/>
        </w:rPr>
        <w:t>TUJUAN KEMBALI KE KAMPUS</w:t>
      </w:r>
      <w:r w:rsidR="004E1026" w:rsidRPr="00E45727">
        <w:rPr>
          <w:rFonts w:ascii="Arial" w:eastAsia="Arial Unicode MS" w:hAnsi="Arial" w:cs="Arial"/>
          <w:b/>
          <w:sz w:val="18"/>
          <w:szCs w:val="18"/>
        </w:rPr>
        <w:t xml:space="preserve"> / </w:t>
      </w:r>
      <w:r w:rsidRPr="00E45727">
        <w:rPr>
          <w:rFonts w:ascii="Arial" w:eastAsia="Arial Unicode MS" w:hAnsi="Arial" w:cs="Arial"/>
          <w:b/>
          <w:i/>
          <w:sz w:val="18"/>
          <w:szCs w:val="18"/>
        </w:rPr>
        <w:t xml:space="preserve">REASON </w:t>
      </w:r>
      <w:r w:rsidR="004F44FA" w:rsidRPr="00E45727">
        <w:rPr>
          <w:rFonts w:ascii="Arial" w:eastAsia="Arial Unicode MS" w:hAnsi="Arial" w:cs="Arial"/>
          <w:b/>
          <w:i/>
          <w:sz w:val="18"/>
          <w:szCs w:val="18"/>
        </w:rPr>
        <w:t>FOR RETURNING</w:t>
      </w:r>
      <w:r w:rsidRPr="00E45727">
        <w:rPr>
          <w:rFonts w:ascii="Arial" w:eastAsia="Arial Unicode MS" w:hAnsi="Arial" w:cs="Arial"/>
          <w:b/>
          <w:i/>
          <w:sz w:val="18"/>
          <w:szCs w:val="18"/>
        </w:rPr>
        <w:t xml:space="preserve"> TO CAMPUS</w:t>
      </w:r>
      <w:r w:rsidRPr="00E45727">
        <w:rPr>
          <w:rFonts w:ascii="Arial" w:eastAsia="Arial Unicode MS" w:hAnsi="Arial" w:cs="Arial"/>
          <w:b/>
          <w:sz w:val="18"/>
          <w:szCs w:val="18"/>
        </w:rPr>
        <w:t xml:space="preserve"> :</w:t>
      </w:r>
    </w:p>
    <w:p w14:paraId="23870D1B" w14:textId="358F8550" w:rsidR="00395940" w:rsidRPr="00E45727" w:rsidRDefault="00E16036" w:rsidP="002B4634">
      <w:pPr>
        <w:tabs>
          <w:tab w:val="center" w:pos="4513"/>
        </w:tabs>
        <w:spacing w:after="0" w:line="240" w:lineRule="auto"/>
        <w:rPr>
          <w:rFonts w:ascii="Arial" w:eastAsia="Arial Unicode MS" w:hAnsi="Arial" w:cs="Arial"/>
          <w:b/>
          <w:sz w:val="18"/>
          <w:szCs w:val="18"/>
        </w:rPr>
      </w:pPr>
      <w:r w:rsidRPr="00E45727">
        <w:rPr>
          <w:rFonts w:ascii="Arial" w:eastAsia="Arial Unicode MS" w:hAnsi="Arial" w:cs="Arial"/>
          <w:b/>
          <w:sz w:val="18"/>
          <w:szCs w:val="18"/>
        </w:rPr>
        <w:t xml:space="preserve">SILA TANDAKAN √ DALAM </w:t>
      </w:r>
      <w:r w:rsidR="00537D36" w:rsidRPr="00E45727">
        <w:rPr>
          <w:rFonts w:ascii="Arial" w:eastAsia="Arial Unicode MS" w:hAnsi="Arial" w:cs="Arial"/>
          <w:b/>
          <w:sz w:val="18"/>
          <w:szCs w:val="18"/>
        </w:rPr>
        <w:t xml:space="preserve">KOTAK YANG BERKENAAN / </w:t>
      </w:r>
      <w:r w:rsidR="00537D36" w:rsidRPr="00E45727">
        <w:rPr>
          <w:rFonts w:ascii="Arial" w:eastAsia="Arial Unicode MS" w:hAnsi="Arial" w:cs="Arial"/>
          <w:b/>
          <w:i/>
          <w:sz w:val="18"/>
          <w:szCs w:val="18"/>
        </w:rPr>
        <w:t>PLEASE TICK √ IN THE APPROPRIATE BOX :</w:t>
      </w:r>
    </w:p>
    <w:p w14:paraId="30833F13" w14:textId="77777777" w:rsidR="00DD228D" w:rsidRPr="00E45727" w:rsidRDefault="00DD228D" w:rsidP="00804D78">
      <w:pPr>
        <w:spacing w:after="0" w:line="240" w:lineRule="auto"/>
        <w:ind w:firstLine="720"/>
        <w:rPr>
          <w:rFonts w:ascii="Arial" w:eastAsia="Arial Unicode MS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DD228D" w:rsidRPr="00E45727" w14:paraId="1CB5F16E" w14:textId="77777777" w:rsidTr="00CD0026">
        <w:trPr>
          <w:trHeight w:val="647"/>
        </w:trPr>
        <w:tc>
          <w:tcPr>
            <w:tcW w:w="562" w:type="dxa"/>
            <w:vAlign w:val="center"/>
          </w:tcPr>
          <w:p w14:paraId="4E527E26" w14:textId="77777777" w:rsidR="00DD228D" w:rsidRPr="00E45727" w:rsidRDefault="00DD228D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328E5A83" w14:textId="23DFC36A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>PELAJAR YANG TIDAK MEMPUNYAI AKSES DALAM TALIAN</w:t>
            </w:r>
          </w:p>
          <w:p w14:paraId="4DBE6859" w14:textId="4CCC566A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i/>
                <w:color w:val="202124"/>
                <w:spacing w:val="2"/>
                <w:sz w:val="18"/>
                <w:szCs w:val="18"/>
                <w:lang w:eastAsia="en-MY"/>
              </w:rPr>
              <w:t>STUDENT WITHOUT ONLINE ACCESS</w:t>
            </w:r>
          </w:p>
        </w:tc>
      </w:tr>
      <w:tr w:rsidR="00DD228D" w:rsidRPr="00E45727" w14:paraId="030D4237" w14:textId="77777777" w:rsidTr="00CD0026">
        <w:trPr>
          <w:trHeight w:val="982"/>
        </w:trPr>
        <w:tc>
          <w:tcPr>
            <w:tcW w:w="562" w:type="dxa"/>
            <w:vAlign w:val="center"/>
          </w:tcPr>
          <w:p w14:paraId="0AFBCD4D" w14:textId="77777777" w:rsidR="00DD228D" w:rsidRPr="00E45727" w:rsidRDefault="00DD228D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6A63A1D1" w14:textId="77777777" w:rsidR="00DD228D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PELAJAR PASCA-SISWAZAH </w:t>
            </w:r>
            <w:r w:rsidR="00537D36"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>/</w:t>
            </w:r>
            <w:r w:rsidR="00537D36" w:rsidRPr="00E4572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POSTGRADUATE</w:t>
            </w:r>
            <w:r w:rsidR="00537D36"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: </w:t>
            </w:r>
          </w:p>
          <w:p w14:paraId="49DFCB23" w14:textId="77777777" w:rsidR="00537D36" w:rsidRPr="00E45727" w:rsidRDefault="00537D36" w:rsidP="00CD0026">
            <w:pPr>
              <w:pStyle w:val="ListParagraph"/>
              <w:numPr>
                <w:ilvl w:val="0"/>
                <w:numId w:val="20"/>
              </w:numPr>
              <w:rPr>
                <w:rFonts w:ascii="Arial" w:eastAsia="Arial Unicode MS" w:hAnsi="Arial" w:cs="Arial"/>
                <w:b/>
                <w:bCs/>
                <w:i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 xml:space="preserve">MOD PENYELIDIKAN / </w:t>
            </w:r>
            <w:r w:rsidRPr="00E45727">
              <w:rPr>
                <w:rFonts w:ascii="Arial" w:eastAsia="Arial Unicode MS" w:hAnsi="Arial" w:cs="Arial"/>
                <w:b/>
                <w:bCs/>
                <w:i/>
                <w:color w:val="202124"/>
                <w:spacing w:val="2"/>
                <w:sz w:val="18"/>
                <w:szCs w:val="18"/>
                <w:lang w:eastAsia="en-MY"/>
              </w:rPr>
              <w:t>RESEARCH MODE</w:t>
            </w:r>
          </w:p>
          <w:p w14:paraId="00EE536D" w14:textId="52032B94" w:rsidR="00537D36" w:rsidRPr="00E45727" w:rsidRDefault="00537D36" w:rsidP="00CD0026">
            <w:pPr>
              <w:pStyle w:val="ListParagraph"/>
              <w:numPr>
                <w:ilvl w:val="0"/>
                <w:numId w:val="20"/>
              </w:numPr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 xml:space="preserve">MOD KURSUS / </w:t>
            </w:r>
            <w:r w:rsidRPr="00E45727">
              <w:rPr>
                <w:rFonts w:ascii="Arial" w:eastAsia="Arial Unicode MS" w:hAnsi="Arial" w:cs="Arial"/>
                <w:b/>
                <w:bCs/>
                <w:i/>
                <w:color w:val="202124"/>
                <w:spacing w:val="2"/>
                <w:sz w:val="18"/>
                <w:szCs w:val="18"/>
                <w:lang w:eastAsia="en-MY"/>
              </w:rPr>
              <w:t>COURSEWORK MODE</w:t>
            </w:r>
          </w:p>
          <w:p w14:paraId="78FFA942" w14:textId="0B53321E" w:rsidR="00537D36" w:rsidRPr="00CD0026" w:rsidRDefault="00537D36" w:rsidP="00CD0026">
            <w:pPr>
              <w:pStyle w:val="ListParagraph"/>
              <w:numPr>
                <w:ilvl w:val="0"/>
                <w:numId w:val="20"/>
              </w:numPr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 xml:space="preserve">MOD CAMPURAN / </w:t>
            </w:r>
            <w:r w:rsidRPr="00E45727">
              <w:rPr>
                <w:rFonts w:ascii="Arial" w:eastAsia="Arial Unicode MS" w:hAnsi="Arial" w:cs="Arial"/>
                <w:b/>
                <w:bCs/>
                <w:i/>
                <w:color w:val="202124"/>
                <w:spacing w:val="2"/>
                <w:sz w:val="18"/>
                <w:szCs w:val="18"/>
                <w:lang w:eastAsia="en-MY"/>
              </w:rPr>
              <w:t>MIXED MODE</w:t>
            </w:r>
          </w:p>
        </w:tc>
      </w:tr>
      <w:tr w:rsidR="00E16036" w:rsidRPr="00E45727" w14:paraId="35AFBAAB" w14:textId="77777777" w:rsidTr="00CD0026">
        <w:trPr>
          <w:trHeight w:val="699"/>
        </w:trPr>
        <w:tc>
          <w:tcPr>
            <w:tcW w:w="562" w:type="dxa"/>
            <w:vAlign w:val="center"/>
          </w:tcPr>
          <w:p w14:paraId="56FBD5BC" w14:textId="2980CCEA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16437A18" w14:textId="448326EA" w:rsidR="00E16036" w:rsidRPr="00CD0026" w:rsidRDefault="00E16036" w:rsidP="00CD0026">
            <w:pPr>
              <w:contextualSpacing/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PELAJAR BERKEPERLUAN FACE TO FACE/ MAKMAL/ STUDIO </w:t>
            </w: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br/>
            </w:r>
            <w:r w:rsidRPr="00E45727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STUDENT REQUIRING FACE TO FACE/LABORATORY/STUDIO</w:t>
            </w:r>
          </w:p>
        </w:tc>
      </w:tr>
      <w:tr w:rsidR="00E16036" w:rsidRPr="00E45727" w14:paraId="6D4A9E42" w14:textId="77777777" w:rsidTr="00CD0026">
        <w:trPr>
          <w:trHeight w:val="695"/>
        </w:trPr>
        <w:tc>
          <w:tcPr>
            <w:tcW w:w="562" w:type="dxa"/>
            <w:vAlign w:val="center"/>
          </w:tcPr>
          <w:p w14:paraId="4D388821" w14:textId="77777777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379DBD7C" w14:textId="05CB4549" w:rsidR="00E16036" w:rsidRPr="00E45727" w:rsidRDefault="00E16036" w:rsidP="00CD0026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sz w:val="18"/>
                <w:szCs w:val="18"/>
              </w:rPr>
              <w:t>LATIHAN INDUSTRI</w:t>
            </w:r>
          </w:p>
          <w:p w14:paraId="0CCB460A" w14:textId="1CAF18CA" w:rsidR="00E16036" w:rsidRPr="00CD0026" w:rsidRDefault="00E16036" w:rsidP="00CD0026">
            <w:pPr>
              <w:contextualSpacing/>
              <w:rPr>
                <w:rFonts w:ascii="Arial" w:eastAsia="Arial Unicode MS" w:hAnsi="Arial" w:cs="Arial"/>
                <w:b/>
                <w:i/>
                <w:iCs/>
                <w:sz w:val="18"/>
                <w:szCs w:val="18"/>
              </w:rPr>
            </w:pPr>
            <w:r w:rsidRPr="00E45727">
              <w:rPr>
                <w:rFonts w:ascii="Arial" w:eastAsia="Arial Unicode MS" w:hAnsi="Arial" w:cs="Arial"/>
                <w:b/>
                <w:i/>
                <w:iCs/>
                <w:sz w:val="18"/>
                <w:szCs w:val="18"/>
              </w:rPr>
              <w:t>INDUSTRIAL TRAINING</w:t>
            </w:r>
          </w:p>
        </w:tc>
      </w:tr>
      <w:tr w:rsidR="00DD228D" w:rsidRPr="00E45727" w14:paraId="6959616C" w14:textId="77777777" w:rsidTr="00CD0026">
        <w:trPr>
          <w:trHeight w:val="691"/>
        </w:trPr>
        <w:tc>
          <w:tcPr>
            <w:tcW w:w="562" w:type="dxa"/>
            <w:vAlign w:val="center"/>
          </w:tcPr>
          <w:p w14:paraId="2EB1E790" w14:textId="77777777" w:rsidR="00DD228D" w:rsidRPr="00E45727" w:rsidRDefault="00DD228D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32DB6E6D" w14:textId="40DD124A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>PELAJAR SEMESTER / TAHUN AKHIR YANG MEMERLUKAN PERALATAN KHAS</w:t>
            </w:r>
          </w:p>
          <w:p w14:paraId="7A0D3FE6" w14:textId="0456C5B1" w:rsidR="00DD228D" w:rsidRPr="00CD0026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i/>
                <w:color w:val="202124"/>
                <w:spacing w:val="2"/>
                <w:sz w:val="18"/>
                <w:szCs w:val="18"/>
                <w:lang w:eastAsia="en-MY"/>
              </w:rPr>
              <w:t>FINAL YEAR/ FINAL SEMESTER STUDENT REQUIRING SPECIAL EQUIPMENT</w:t>
            </w:r>
          </w:p>
        </w:tc>
      </w:tr>
      <w:tr w:rsidR="00DD228D" w:rsidRPr="00E45727" w14:paraId="3F417370" w14:textId="77777777" w:rsidTr="00CD0026">
        <w:trPr>
          <w:trHeight w:val="701"/>
        </w:trPr>
        <w:tc>
          <w:tcPr>
            <w:tcW w:w="562" w:type="dxa"/>
            <w:vAlign w:val="center"/>
          </w:tcPr>
          <w:p w14:paraId="24FB6AA4" w14:textId="77777777" w:rsidR="00DD228D" w:rsidRPr="00E45727" w:rsidRDefault="00DD228D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0A595AE9" w14:textId="77777777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  <w:t>PELAJAR BERKEPERLUAN KHAS</w:t>
            </w:r>
          </w:p>
          <w:p w14:paraId="5C36D976" w14:textId="0FEAD5A5" w:rsidR="00E16036" w:rsidRPr="00E45727" w:rsidRDefault="00E16036" w:rsidP="00CD0026">
            <w:pPr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  <w:t>STUDENT WITH SPECIAL NEEDS</w:t>
            </w:r>
          </w:p>
        </w:tc>
      </w:tr>
      <w:tr w:rsidR="00DD228D" w:rsidRPr="00E45727" w14:paraId="184B52F1" w14:textId="77777777" w:rsidTr="00CD0026">
        <w:trPr>
          <w:trHeight w:val="711"/>
        </w:trPr>
        <w:tc>
          <w:tcPr>
            <w:tcW w:w="562" w:type="dxa"/>
            <w:vAlign w:val="center"/>
          </w:tcPr>
          <w:p w14:paraId="4CF654EC" w14:textId="77777777" w:rsidR="00DD228D" w:rsidRPr="00E45727" w:rsidRDefault="00DD228D" w:rsidP="00CD0026">
            <w:pPr>
              <w:contextualSpacing/>
              <w:rPr>
                <w:rFonts w:ascii="Arial" w:eastAsia="Arial Unicode MS" w:hAnsi="Arial" w:cs="Arial"/>
                <w:b/>
                <w:bCs/>
                <w:color w:val="202124"/>
                <w:spacing w:val="2"/>
                <w:sz w:val="18"/>
                <w:szCs w:val="18"/>
                <w:lang w:eastAsia="en-MY"/>
              </w:rPr>
            </w:pPr>
          </w:p>
        </w:tc>
        <w:tc>
          <w:tcPr>
            <w:tcW w:w="9067" w:type="dxa"/>
            <w:vAlign w:val="center"/>
          </w:tcPr>
          <w:p w14:paraId="71F0F4C7" w14:textId="77777777" w:rsidR="00E16036" w:rsidRPr="00E45727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iCs/>
                <w:color w:val="202124"/>
                <w:spacing w:val="2"/>
                <w:sz w:val="18"/>
                <w:szCs w:val="18"/>
                <w:lang w:eastAsia="en-MY"/>
              </w:rPr>
              <w:t>LAIN-LAIN</w:t>
            </w:r>
            <w:r w:rsidRPr="00E45727"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  <w:t xml:space="preserve"> / OTHERS : </w:t>
            </w:r>
          </w:p>
          <w:p w14:paraId="2124B548" w14:textId="3F12D337" w:rsidR="00E16036" w:rsidRPr="00CD0026" w:rsidRDefault="00E16036" w:rsidP="00CD0026">
            <w:pPr>
              <w:contextualSpacing/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</w:pPr>
            <w:r w:rsidRPr="00E45727">
              <w:rPr>
                <w:rFonts w:ascii="Arial" w:eastAsia="Arial Unicode MS" w:hAnsi="Arial" w:cs="Arial"/>
                <w:b/>
                <w:bCs/>
                <w:iCs/>
                <w:color w:val="202124"/>
                <w:spacing w:val="2"/>
                <w:sz w:val="18"/>
                <w:szCs w:val="18"/>
                <w:lang w:eastAsia="en-MY"/>
              </w:rPr>
              <w:t>SILA NYATAKAN</w:t>
            </w:r>
            <w:r w:rsidRPr="00E45727"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  <w:t>/ PLEASE SPECIFY :...................................................</w:t>
            </w:r>
            <w:r w:rsidR="00537D36" w:rsidRPr="00E45727">
              <w:rPr>
                <w:rFonts w:ascii="Arial" w:eastAsia="Arial Unicode MS" w:hAnsi="Arial" w:cs="Arial"/>
                <w:b/>
                <w:bCs/>
                <w:i/>
                <w:iCs/>
                <w:color w:val="202124"/>
                <w:spacing w:val="2"/>
                <w:sz w:val="18"/>
                <w:szCs w:val="18"/>
                <w:lang w:eastAsia="en-MY"/>
              </w:rPr>
              <w:t>.............</w:t>
            </w:r>
          </w:p>
        </w:tc>
      </w:tr>
    </w:tbl>
    <w:p w14:paraId="7BA8F0F5" w14:textId="6EC653AC" w:rsidR="00DD228D" w:rsidRPr="00E45727" w:rsidRDefault="00DD228D" w:rsidP="00B827DE">
      <w:pPr>
        <w:spacing w:after="0" w:line="240" w:lineRule="auto"/>
        <w:rPr>
          <w:sz w:val="18"/>
          <w:szCs w:val="18"/>
        </w:rPr>
      </w:pPr>
    </w:p>
    <w:p w14:paraId="338A1E7F" w14:textId="77777777" w:rsidR="00AF5943" w:rsidRPr="00E45727" w:rsidRDefault="00AF5943" w:rsidP="00AF5943">
      <w:pPr>
        <w:pBdr>
          <w:bottom w:val="single" w:sz="12" w:space="1" w:color="auto"/>
        </w:pBdr>
        <w:tabs>
          <w:tab w:val="left" w:pos="3885"/>
        </w:tabs>
        <w:rPr>
          <w:rFonts w:ascii="Arial" w:eastAsia="Arial Unicode MS" w:hAnsi="Arial" w:cs="Arial"/>
          <w:b/>
          <w:sz w:val="20"/>
          <w:szCs w:val="20"/>
        </w:rPr>
      </w:pPr>
    </w:p>
    <w:p w14:paraId="675E2693" w14:textId="4D6D99FC" w:rsidR="00F73BF2" w:rsidRPr="00E45727" w:rsidRDefault="00AF5943" w:rsidP="00D277F4">
      <w:pPr>
        <w:pStyle w:val="ListParagraph"/>
        <w:spacing w:after="0" w:line="240" w:lineRule="auto"/>
        <w:ind w:left="0"/>
        <w:jc w:val="both"/>
        <w:rPr>
          <w:rFonts w:ascii="Arial" w:eastAsia="Arial Unicode MS" w:hAnsi="Arial" w:cs="Arial"/>
          <w:sz w:val="20"/>
          <w:szCs w:val="20"/>
        </w:rPr>
      </w:pPr>
      <w:r w:rsidRPr="00E45727">
        <w:rPr>
          <w:rFonts w:ascii="Arial" w:eastAsia="Arial Unicode MS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3B30B8" wp14:editId="0FFE389C">
                <wp:simplePos x="0" y="0"/>
                <wp:positionH relativeFrom="column">
                  <wp:posOffset>1165860</wp:posOffset>
                </wp:positionH>
                <wp:positionV relativeFrom="paragraph">
                  <wp:posOffset>142241</wp:posOffset>
                </wp:positionV>
                <wp:extent cx="3981450" cy="4572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1E24FFB" w14:textId="708490C8" w:rsidR="00AF5943" w:rsidRPr="00EB6185" w:rsidRDefault="00AF5943" w:rsidP="00AF59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MY"/>
                              </w:rPr>
                            </w:pPr>
                            <w:r w:rsidRPr="00EB6185">
                              <w:rPr>
                                <w:rFonts w:ascii="Arial" w:hAnsi="Arial" w:cs="Arial"/>
                                <w:b/>
                                <w:bCs/>
                                <w:lang w:val="en-MY"/>
                              </w:rPr>
                              <w:t>KELULUSAN DEKAN</w:t>
                            </w:r>
                            <w:r w:rsidR="00E45727" w:rsidRPr="00EB6185">
                              <w:rPr>
                                <w:rFonts w:ascii="Arial" w:hAnsi="Arial" w:cs="Arial"/>
                                <w:b/>
                                <w:bCs/>
                                <w:lang w:val="en-MY"/>
                              </w:rPr>
                              <w:t xml:space="preserve"> </w:t>
                            </w:r>
                            <w:r w:rsidRPr="00EB6185">
                              <w:rPr>
                                <w:rFonts w:ascii="Arial" w:hAnsi="Arial" w:cs="Arial"/>
                                <w:b/>
                                <w:bCs/>
                                <w:lang w:val="en-MY"/>
                              </w:rPr>
                              <w:t>/ PENGARAH</w:t>
                            </w:r>
                          </w:p>
                          <w:p w14:paraId="42233364" w14:textId="3C3DADBC" w:rsidR="00AF5943" w:rsidRPr="00EB6185" w:rsidRDefault="00AF5943" w:rsidP="00AF59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</w:pPr>
                            <w:r w:rsidRPr="00EB6185"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  <w:t>APPROVAL OF THE DEAN</w:t>
                            </w:r>
                            <w:r w:rsidR="00E45727" w:rsidRPr="00EB6185"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  <w:t xml:space="preserve"> </w:t>
                            </w:r>
                            <w:r w:rsidRPr="00EB6185"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  <w:t>/</w:t>
                            </w:r>
                            <w:r w:rsidR="00E45727" w:rsidRPr="00EB6185"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  <w:t xml:space="preserve"> </w:t>
                            </w:r>
                            <w:r w:rsidRPr="00EB6185">
                              <w:rPr>
                                <w:rFonts w:ascii="Arial" w:hAnsi="Arial" w:cs="Arial"/>
                                <w:i/>
                                <w:iCs/>
                                <w:lang w:val="en-MY"/>
                              </w:rPr>
                              <w:t>DIRECTOR</w:t>
                            </w:r>
                          </w:p>
                          <w:p w14:paraId="5B7749AF" w14:textId="77777777" w:rsidR="00AF5943" w:rsidRPr="00AF5943" w:rsidRDefault="00AF5943" w:rsidP="00AF59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B30B8" id="Text Box 20" o:spid="_x0000_s1027" type="#_x0000_t202" style="position:absolute;left:0;text-align:left;margin-left:91.8pt;margin-top:11.2pt;width:313.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" fillcolor="window" strokecolor="windowText" strokeweight="1.75pt">
                <v:textbox>
                  <w:txbxContent>
                    <w:p w14:paraId="61E24FFB" w14:textId="708490C8" w:rsidR="00AF5943" w:rsidRPr="00EB6185" w:rsidRDefault="00AF5943" w:rsidP="00AF59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lang w:val="en-MY"/>
                        </w:rPr>
                      </w:pPr>
                      <w:r w:rsidRPr="00EB6185">
                        <w:rPr>
                          <w:rFonts w:ascii="Arial" w:hAnsi="Arial" w:cs="Arial"/>
                          <w:b/>
                          <w:bCs/>
                          <w:lang w:val="en-MY"/>
                        </w:rPr>
                        <w:t>KELULUSAN DEKAN</w:t>
                      </w:r>
                      <w:r w:rsidR="00E45727" w:rsidRPr="00EB6185">
                        <w:rPr>
                          <w:rFonts w:ascii="Arial" w:hAnsi="Arial" w:cs="Arial"/>
                          <w:b/>
                          <w:bCs/>
                          <w:lang w:val="en-MY"/>
                        </w:rPr>
                        <w:t xml:space="preserve"> </w:t>
                      </w:r>
                      <w:r w:rsidRPr="00EB6185">
                        <w:rPr>
                          <w:rFonts w:ascii="Arial" w:hAnsi="Arial" w:cs="Arial"/>
                          <w:b/>
                          <w:bCs/>
                          <w:lang w:val="en-MY"/>
                        </w:rPr>
                        <w:t>/ PENGARAH</w:t>
                      </w:r>
                    </w:p>
                    <w:p w14:paraId="42233364" w14:textId="3C3DADBC" w:rsidR="00AF5943" w:rsidRPr="00EB6185" w:rsidRDefault="00AF5943" w:rsidP="00AF59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</w:pPr>
                      <w:r w:rsidRPr="00EB6185"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  <w:t>APPROVAL OF THE DEAN</w:t>
                      </w:r>
                      <w:r w:rsidR="00E45727" w:rsidRPr="00EB6185"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  <w:t xml:space="preserve"> </w:t>
                      </w:r>
                      <w:r w:rsidRPr="00EB6185"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  <w:t>/</w:t>
                      </w:r>
                      <w:r w:rsidR="00E45727" w:rsidRPr="00EB6185"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  <w:t xml:space="preserve"> </w:t>
                      </w:r>
                      <w:r w:rsidRPr="00EB6185">
                        <w:rPr>
                          <w:rFonts w:ascii="Arial" w:hAnsi="Arial" w:cs="Arial"/>
                          <w:i/>
                          <w:iCs/>
                          <w:lang w:val="en-MY"/>
                        </w:rPr>
                        <w:t>DIRECTOR</w:t>
                      </w:r>
                    </w:p>
                    <w:p w14:paraId="5B7749AF" w14:textId="77777777" w:rsidR="00AF5943" w:rsidRPr="00AF5943" w:rsidRDefault="00AF5943" w:rsidP="00AF59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C3A2C" w14:textId="1D6F2F12" w:rsidR="00F73BF2" w:rsidRPr="00E45727" w:rsidRDefault="00F73BF2" w:rsidP="00D277F4">
      <w:pPr>
        <w:pStyle w:val="ListParagraph"/>
        <w:spacing w:after="0" w:line="240" w:lineRule="auto"/>
        <w:ind w:left="0"/>
        <w:jc w:val="both"/>
        <w:rPr>
          <w:rFonts w:ascii="Arial" w:eastAsia="Arial Unicode MS" w:hAnsi="Arial" w:cs="Arial"/>
          <w:sz w:val="20"/>
          <w:szCs w:val="20"/>
        </w:rPr>
      </w:pPr>
    </w:p>
    <w:p w14:paraId="573667C2" w14:textId="43F7CADF" w:rsidR="00524328" w:rsidRPr="00E45727" w:rsidRDefault="00524328" w:rsidP="00D277F4">
      <w:pPr>
        <w:tabs>
          <w:tab w:val="left" w:pos="3885"/>
        </w:tabs>
        <w:spacing w:after="0" w:line="240" w:lineRule="auto"/>
        <w:contextualSpacing/>
        <w:jc w:val="center"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</w:p>
    <w:p w14:paraId="142EAF2C" w14:textId="523D52D6" w:rsidR="00104548" w:rsidRPr="00E45727" w:rsidRDefault="00A63730" w:rsidP="00D277F4">
      <w:pPr>
        <w:tabs>
          <w:tab w:val="left" w:pos="3885"/>
        </w:tabs>
        <w:spacing w:after="0" w:line="240" w:lineRule="auto"/>
        <w:contextualSpacing/>
        <w:jc w:val="center"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b/>
          <w:i/>
          <w:iCs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745F825" wp14:editId="1534D560">
                <wp:simplePos x="0" y="0"/>
                <wp:positionH relativeFrom="column">
                  <wp:posOffset>4356735</wp:posOffset>
                </wp:positionH>
                <wp:positionV relativeFrom="paragraph">
                  <wp:posOffset>779145</wp:posOffset>
                </wp:positionV>
                <wp:extent cx="16192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E3FBD" w14:textId="77777777" w:rsidR="00A63730" w:rsidRDefault="00A63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5F825" id="Text Box 4" o:spid="_x0000_s1028" type="#_x0000_t202" style="position:absolute;left:0;text-align:left;margin-left:343.05pt;margin-top:61.35pt;width:127.5pt;height:24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" fillcolor="white [3201]" strokeweight=".5pt">
                <v:textbox>
                  <w:txbxContent>
                    <w:p w14:paraId="54DE3FBD" w14:textId="77777777" w:rsidR="00A63730" w:rsidRDefault="00A63730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Arial Unicode MS" w:hAnsi="Arial" w:cs="Arial"/>
          <w:b/>
          <w:i/>
          <w:iCs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AE0E54" wp14:editId="159FC9D1">
                <wp:simplePos x="0" y="0"/>
                <wp:positionH relativeFrom="column">
                  <wp:posOffset>4356735</wp:posOffset>
                </wp:positionH>
                <wp:positionV relativeFrom="paragraph">
                  <wp:posOffset>360680</wp:posOffset>
                </wp:positionV>
                <wp:extent cx="16192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FC62D" w14:textId="77777777" w:rsidR="00A63730" w:rsidRDefault="00A63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E0E54" id="_x0000_s1029" type="#_x0000_t202" style="position:absolute;left:0;text-align:left;margin-left:343.05pt;margin-top:28.4pt;width:127.5pt;height:25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" fillcolor="white [3201]" strokeweight=".5pt">
                <v:textbox>
                  <w:txbxContent>
                    <w:p w14:paraId="487FC62D" w14:textId="77777777" w:rsidR="00A63730" w:rsidRDefault="00A63730"/>
                  </w:txbxContent>
                </v:textbox>
              </v:shape>
            </w:pict>
          </mc:Fallback>
        </mc:AlternateContent>
      </w:r>
      <w:r w:rsidR="00EB6185" w:rsidRPr="00E45727">
        <w:rPr>
          <w:rFonts w:ascii="Arial" w:eastAsia="Arial Unicode MS" w:hAnsi="Arial" w:cs="Arial"/>
          <w:b/>
          <w:i/>
          <w:iCs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8AE3145" wp14:editId="4D16EF13">
                <wp:simplePos x="0" y="0"/>
                <wp:positionH relativeFrom="column">
                  <wp:posOffset>241935</wp:posOffset>
                </wp:positionH>
                <wp:positionV relativeFrom="paragraph">
                  <wp:posOffset>284480</wp:posOffset>
                </wp:positionV>
                <wp:extent cx="5791200" cy="1704975"/>
                <wp:effectExtent l="0" t="0" r="19050" b="28575"/>
                <wp:wrapTight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0699" w14:textId="17CAD6EB" w:rsidR="00AF5943" w:rsidRPr="00E379A6" w:rsidRDefault="00AF5943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379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TARIKH YANG DILULUSKAN UN</w:t>
                            </w:r>
                            <w:r w:rsidR="00671EB4" w:rsidRPr="00E379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TUK PELAJAR KEMBALI KE KAMPUS /</w:t>
                            </w:r>
                            <w:r w:rsidR="00671EB4" w:rsidRPr="00E379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671EB4" w:rsidRPr="00E379A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APPROVED DATE FOR STUDENT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671EB4" w:rsidRPr="00E379A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RETURN TO CAMPUS</w:t>
                            </w:r>
                            <w:r w:rsidR="00671EB4" w:rsidRPr="00E379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3DB01020" w14:textId="77777777" w:rsidR="00615B25" w:rsidRPr="00E379A6" w:rsidRDefault="00615B25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EA8A76" w14:textId="77777777" w:rsidR="00A63730" w:rsidRDefault="00A63730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6EB5C63" w14:textId="23F7FC49" w:rsidR="00615B25" w:rsidRPr="0077142C" w:rsidRDefault="00615B25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1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MASA YANG DILULUSKAN UNTUK PELAJAR KEMBALI KE KAMPUS/</w:t>
                            </w:r>
                          </w:p>
                          <w:p w14:paraId="30D42994" w14:textId="0290F76C" w:rsidR="00615B25" w:rsidRPr="0077142C" w:rsidRDefault="00615B25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APPROVED TIME FOR STUDENT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RETURN TO CAMPUS:</w:t>
                            </w:r>
                            <w:r w:rsidR="00A63730" w:rsidRPr="0077142C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ms-MY"/>
                              </w:rPr>
                              <w:t xml:space="preserve"> </w:t>
                            </w:r>
                          </w:p>
                          <w:p w14:paraId="15261CE0" w14:textId="77777777" w:rsidR="00EB6185" w:rsidRDefault="00EB6185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6DEEEDA" w14:textId="77777777" w:rsidR="00E379A6" w:rsidRDefault="00E379A6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22E6E27" w14:textId="54087E9B" w:rsidR="00EB6185" w:rsidRPr="0077142C" w:rsidRDefault="00EB6185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1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 Dekan /Pengarah diminta merujuk kepada hebahan terkini USM berhubung tarikh dan masa pelajar dibenarkan kembali ke kampus. </w:t>
                            </w:r>
                          </w:p>
                          <w:p w14:paraId="71557790" w14:textId="695929D3" w:rsidR="00EB6185" w:rsidRPr="0077142C" w:rsidRDefault="00E379A6" w:rsidP="00615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Dean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/Director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requested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refer 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latest USM announcement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regarding date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time </w:t>
                            </w:r>
                            <w:r w:rsidR="00DC742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EB6185" w:rsidRPr="0077142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students are allowed to return to campus.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E3145" id="_x0000_s1030" type="#_x0000_t202" style="position:absolute;left:0;text-align:left;margin-left:19.05pt;margin-top:22.4pt;width:456pt;height:134.2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QNJw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">
                <v:textbox>
                  <w:txbxContent>
                    <w:p w14:paraId="639D0699" w14:textId="17CAD6EB" w:rsidR="00AF5943" w:rsidRPr="00E379A6" w:rsidRDefault="00AF5943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379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TARIKH YANG DILULUSKAN UN</w:t>
                      </w:r>
                      <w:r w:rsidR="00671EB4" w:rsidRPr="00E379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TUK PELAJAR KEMBALI KE KAMPUS /</w:t>
                      </w:r>
                      <w:r w:rsidR="00671EB4" w:rsidRPr="00E379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671EB4" w:rsidRPr="00E379A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APPROVED DATE FOR STUDENT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TO</w:t>
                      </w:r>
                      <w:r w:rsidR="00671EB4" w:rsidRPr="00E379A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RETURN TO CAMPUS</w:t>
                      </w:r>
                      <w:r w:rsidR="00671EB4" w:rsidRPr="00E379A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: </w:t>
                      </w:r>
                    </w:p>
                    <w:p w14:paraId="3DB01020" w14:textId="77777777" w:rsidR="00615B25" w:rsidRPr="00E379A6" w:rsidRDefault="00615B25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6EA8A76" w14:textId="77777777" w:rsidR="00A63730" w:rsidRDefault="00A63730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16EB5C63" w14:textId="23F7FC49" w:rsidR="00615B25" w:rsidRPr="0077142C" w:rsidRDefault="00615B25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7142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MASA YANG DILULUSKAN UNTUK PELAJAR KEMBALI KE KAMPUS/</w:t>
                      </w:r>
                    </w:p>
                    <w:p w14:paraId="30D42994" w14:textId="0290F76C" w:rsidR="00615B25" w:rsidRPr="0077142C" w:rsidRDefault="00615B25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APPROVED TIME FOR STUDENT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TO</w:t>
                      </w:r>
                      <w:r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RETURN TO CAMPUS:</w:t>
                      </w:r>
                      <w:r w:rsidR="00A63730" w:rsidRPr="0077142C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18"/>
                          <w:szCs w:val="18"/>
                          <w:lang w:eastAsia="ms-MY"/>
                        </w:rPr>
                        <w:t xml:space="preserve"> </w:t>
                      </w:r>
                    </w:p>
                    <w:p w14:paraId="15261CE0" w14:textId="77777777" w:rsidR="00EB6185" w:rsidRDefault="00EB6185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14:paraId="26DEEEDA" w14:textId="77777777" w:rsidR="00E379A6" w:rsidRDefault="00E379A6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14:paraId="722E6E27" w14:textId="54087E9B" w:rsidR="00EB6185" w:rsidRPr="0077142C" w:rsidRDefault="00EB6185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7142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* Dekan /Pengarah diminta merujuk kepada hebahan terkini USM berhubung tarikh dan masa pelajar dibenarkan kembali ke kampus. </w:t>
                      </w:r>
                    </w:p>
                    <w:p w14:paraId="71557790" w14:textId="695929D3" w:rsidR="00EB6185" w:rsidRPr="0077142C" w:rsidRDefault="00E379A6" w:rsidP="00615B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Dean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/Director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are 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requested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to refer 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to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latest USM announcement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regarding date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and time </w:t>
                      </w:r>
                      <w:r w:rsidR="00DC742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that </w:t>
                      </w:r>
                      <w:r w:rsidR="00EB6185" w:rsidRPr="0077142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students are allowed to return to campus.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33C4C1" w14:textId="6478DC93" w:rsidR="00104548" w:rsidRPr="00E45727" w:rsidRDefault="00104548" w:rsidP="00EB6185">
      <w:pPr>
        <w:tabs>
          <w:tab w:val="left" w:pos="3885"/>
        </w:tabs>
        <w:spacing w:after="0" w:line="240" w:lineRule="auto"/>
        <w:contextualSpacing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</w:p>
    <w:p w14:paraId="12C1785F" w14:textId="77777777" w:rsidR="00671EB4" w:rsidRDefault="00671EB4" w:rsidP="009206A8">
      <w:pPr>
        <w:tabs>
          <w:tab w:val="left" w:pos="3885"/>
        </w:tabs>
        <w:spacing w:after="0" w:line="240" w:lineRule="auto"/>
        <w:contextualSpacing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</w:p>
    <w:p w14:paraId="38EE71D1" w14:textId="77777777" w:rsidR="00EB6185" w:rsidRPr="00E45727" w:rsidRDefault="00EB6185" w:rsidP="009206A8">
      <w:pPr>
        <w:tabs>
          <w:tab w:val="left" w:pos="3885"/>
        </w:tabs>
        <w:spacing w:after="0" w:line="240" w:lineRule="auto"/>
        <w:contextualSpacing/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</w:rPr>
      </w:pPr>
    </w:p>
    <w:p w14:paraId="35756219" w14:textId="5352BC7E" w:rsidR="00AF5943" w:rsidRPr="00E45727" w:rsidRDefault="00AF5943" w:rsidP="00AF5943">
      <w:pPr>
        <w:tabs>
          <w:tab w:val="left" w:pos="3885"/>
        </w:tabs>
        <w:spacing w:after="0" w:line="240" w:lineRule="auto"/>
        <w:rPr>
          <w:rFonts w:ascii="Arial" w:eastAsia="Arial Unicode MS" w:hAnsi="Arial" w:cs="Arial"/>
          <w:bCs/>
          <w:sz w:val="20"/>
          <w:szCs w:val="20"/>
        </w:rPr>
      </w:pPr>
      <w:r w:rsidRPr="00E45727">
        <w:rPr>
          <w:rFonts w:ascii="Arial" w:eastAsia="Arial Unicode MS" w:hAnsi="Arial" w:cs="Arial"/>
          <w:bCs/>
          <w:sz w:val="20"/>
          <w:szCs w:val="20"/>
        </w:rPr>
        <w:t>...........................................................                                                                                 ..............................</w:t>
      </w:r>
    </w:p>
    <w:p w14:paraId="73412A74" w14:textId="0B4C357B" w:rsidR="00AF5943" w:rsidRPr="00E45727" w:rsidRDefault="00AF5943" w:rsidP="00AF5943">
      <w:pPr>
        <w:tabs>
          <w:tab w:val="left" w:pos="3885"/>
        </w:tabs>
        <w:spacing w:after="0" w:line="240" w:lineRule="auto"/>
        <w:rPr>
          <w:rFonts w:ascii="Arial" w:eastAsia="Arial Unicode MS" w:hAnsi="Arial" w:cs="Arial"/>
          <w:bCs/>
          <w:sz w:val="20"/>
          <w:szCs w:val="20"/>
        </w:rPr>
      </w:pPr>
      <w:r w:rsidRPr="00E45727">
        <w:rPr>
          <w:rFonts w:ascii="Arial" w:eastAsia="Arial Unicode MS" w:hAnsi="Arial" w:cs="Arial"/>
          <w:bCs/>
          <w:sz w:val="20"/>
          <w:szCs w:val="20"/>
        </w:rPr>
        <w:t xml:space="preserve">(Dekan / </w:t>
      </w:r>
      <w:r w:rsidRPr="00DC7424">
        <w:rPr>
          <w:rFonts w:ascii="Arial" w:eastAsia="Arial Unicode MS" w:hAnsi="Arial" w:cs="Arial"/>
          <w:bCs/>
          <w:i/>
          <w:iCs/>
          <w:sz w:val="20"/>
          <w:szCs w:val="20"/>
        </w:rPr>
        <w:t>Dean</w:t>
      </w:r>
      <w:r w:rsidRPr="00E45727">
        <w:rPr>
          <w:rFonts w:ascii="Arial" w:eastAsia="Arial Unicode MS" w:hAnsi="Arial" w:cs="Arial"/>
          <w:bCs/>
          <w:sz w:val="20"/>
          <w:szCs w:val="20"/>
        </w:rPr>
        <w:t>)  / (Pengarah/</w:t>
      </w:r>
      <w:r w:rsidRPr="00DC7424">
        <w:rPr>
          <w:rFonts w:ascii="Arial" w:eastAsia="Arial Unicode MS" w:hAnsi="Arial" w:cs="Arial"/>
          <w:bCs/>
          <w:i/>
          <w:iCs/>
          <w:sz w:val="20"/>
          <w:szCs w:val="20"/>
        </w:rPr>
        <w:t>Director</w:t>
      </w:r>
      <w:r w:rsidRPr="00E45727">
        <w:rPr>
          <w:rFonts w:ascii="Arial" w:eastAsia="Arial Unicode MS" w:hAnsi="Arial" w:cs="Arial"/>
          <w:bCs/>
          <w:sz w:val="20"/>
          <w:szCs w:val="20"/>
        </w:rPr>
        <w:t xml:space="preserve">) </w:t>
      </w:r>
      <w:r w:rsidRPr="00E45727">
        <w:rPr>
          <w:rFonts w:ascii="Arial" w:eastAsia="Arial Unicode MS" w:hAnsi="Arial" w:cs="Arial"/>
          <w:bCs/>
          <w:sz w:val="20"/>
          <w:szCs w:val="20"/>
        </w:rPr>
        <w:tab/>
      </w:r>
      <w:r w:rsidRPr="00E45727">
        <w:rPr>
          <w:rFonts w:ascii="Arial" w:eastAsia="Arial Unicode MS" w:hAnsi="Arial" w:cs="Arial"/>
          <w:bCs/>
          <w:sz w:val="20"/>
          <w:szCs w:val="20"/>
        </w:rPr>
        <w:tab/>
      </w:r>
      <w:r w:rsidRPr="00E45727">
        <w:rPr>
          <w:rFonts w:ascii="Arial" w:eastAsia="Arial Unicode MS" w:hAnsi="Arial" w:cs="Arial"/>
          <w:bCs/>
          <w:sz w:val="20"/>
          <w:szCs w:val="20"/>
        </w:rPr>
        <w:tab/>
      </w:r>
      <w:r w:rsidRPr="00E45727">
        <w:rPr>
          <w:rFonts w:ascii="Arial" w:eastAsia="Arial Unicode MS" w:hAnsi="Arial" w:cs="Arial"/>
          <w:bCs/>
          <w:sz w:val="20"/>
          <w:szCs w:val="20"/>
        </w:rPr>
        <w:tab/>
      </w:r>
      <w:r w:rsidRPr="00E45727">
        <w:rPr>
          <w:rFonts w:ascii="Arial" w:eastAsia="Arial Unicode MS" w:hAnsi="Arial" w:cs="Arial"/>
          <w:bCs/>
          <w:sz w:val="20"/>
          <w:szCs w:val="20"/>
        </w:rPr>
        <w:tab/>
        <w:t xml:space="preserve">                            Tarikh / </w:t>
      </w:r>
      <w:r w:rsidRPr="00E45727">
        <w:rPr>
          <w:rFonts w:ascii="Arial" w:eastAsia="Arial Unicode MS" w:hAnsi="Arial" w:cs="Arial"/>
          <w:bCs/>
          <w:i/>
          <w:iCs/>
          <w:sz w:val="20"/>
          <w:szCs w:val="20"/>
        </w:rPr>
        <w:t>Date</w:t>
      </w:r>
    </w:p>
    <w:sectPr w:rsidR="00AF5943" w:rsidRPr="00E45727" w:rsidSect="00EB6185">
      <w:headerReference w:type="default" r:id="rId10"/>
      <w:pgSz w:w="11906" w:h="16838"/>
      <w:pgMar w:top="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50EF" w14:textId="77777777" w:rsidR="001F2A35" w:rsidRDefault="001F2A35" w:rsidP="001A3B8A">
      <w:pPr>
        <w:spacing w:after="0" w:line="240" w:lineRule="auto"/>
      </w:pPr>
      <w:r>
        <w:separator/>
      </w:r>
    </w:p>
  </w:endnote>
  <w:endnote w:type="continuationSeparator" w:id="0">
    <w:p w14:paraId="5EB826F1" w14:textId="77777777" w:rsidR="001F2A35" w:rsidRDefault="001F2A35" w:rsidP="001A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487EA" w14:textId="77777777" w:rsidR="001F2A35" w:rsidRDefault="001F2A35" w:rsidP="001A3B8A">
      <w:pPr>
        <w:spacing w:after="0" w:line="240" w:lineRule="auto"/>
      </w:pPr>
      <w:r>
        <w:separator/>
      </w:r>
    </w:p>
  </w:footnote>
  <w:footnote w:type="continuationSeparator" w:id="0">
    <w:p w14:paraId="5D19C46B" w14:textId="77777777" w:rsidR="001F2A35" w:rsidRDefault="001F2A35" w:rsidP="001A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F20A0" w14:textId="32C95244" w:rsidR="0067753A" w:rsidRPr="0067753A" w:rsidRDefault="0067753A" w:rsidP="0067753A">
    <w:pPr>
      <w:pStyle w:val="Header"/>
      <w:jc w:val="right"/>
      <w:rPr>
        <w:b/>
        <w:bCs/>
      </w:rPr>
    </w:pPr>
    <w:r w:rsidRPr="0067753A">
      <w:rPr>
        <w:b/>
        <w:bCs/>
      </w:rPr>
      <w:t>BORANG A</w:t>
    </w:r>
    <w:r w:rsidR="007301B9">
      <w:rPr>
        <w:b/>
        <w:bCs/>
      </w:rPr>
      <w:t xml:space="preserve"> – V</w:t>
    </w:r>
    <w:r w:rsidR="004961E2">
      <w:rPr>
        <w:b/>
        <w:bCs/>
      </w:rPr>
      <w:t xml:space="preserve">7 </w:t>
    </w:r>
  </w:p>
  <w:p w14:paraId="60B48F29" w14:textId="77777777" w:rsidR="00EA57DB" w:rsidRDefault="00EA57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E22"/>
    <w:multiLevelType w:val="hybridMultilevel"/>
    <w:tmpl w:val="35849390"/>
    <w:lvl w:ilvl="0" w:tplc="043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65D59"/>
    <w:multiLevelType w:val="hybridMultilevel"/>
    <w:tmpl w:val="B5667A9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082C"/>
    <w:multiLevelType w:val="hybridMultilevel"/>
    <w:tmpl w:val="3EE686F8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A31B8"/>
    <w:multiLevelType w:val="hybridMultilevel"/>
    <w:tmpl w:val="30C0C594"/>
    <w:lvl w:ilvl="0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CB6B79"/>
    <w:multiLevelType w:val="hybridMultilevel"/>
    <w:tmpl w:val="5DC847F6"/>
    <w:lvl w:ilvl="0" w:tplc="C8EA7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6E0C"/>
    <w:multiLevelType w:val="hybridMultilevel"/>
    <w:tmpl w:val="9B72024E"/>
    <w:lvl w:ilvl="0" w:tplc="900CB894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834F7"/>
    <w:multiLevelType w:val="hybridMultilevel"/>
    <w:tmpl w:val="54E8B722"/>
    <w:lvl w:ilvl="0" w:tplc="A80AF7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51122B"/>
    <w:multiLevelType w:val="hybridMultilevel"/>
    <w:tmpl w:val="53E4E338"/>
    <w:lvl w:ilvl="0" w:tplc="A80AF7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F17538"/>
    <w:multiLevelType w:val="multilevel"/>
    <w:tmpl w:val="D1D216A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50010"/>
    <w:multiLevelType w:val="hybridMultilevel"/>
    <w:tmpl w:val="6BD40E94"/>
    <w:lvl w:ilvl="0" w:tplc="043E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6FB8"/>
    <w:multiLevelType w:val="hybridMultilevel"/>
    <w:tmpl w:val="D1D216AE"/>
    <w:lvl w:ilvl="0" w:tplc="A80AF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D692B"/>
    <w:multiLevelType w:val="hybridMultilevel"/>
    <w:tmpl w:val="B7D87BC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655B2"/>
    <w:multiLevelType w:val="hybridMultilevel"/>
    <w:tmpl w:val="1FBA8C98"/>
    <w:lvl w:ilvl="0" w:tplc="F68E300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04E80"/>
    <w:multiLevelType w:val="hybridMultilevel"/>
    <w:tmpl w:val="CDE2E8A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36B3C"/>
    <w:multiLevelType w:val="hybridMultilevel"/>
    <w:tmpl w:val="98CE7E68"/>
    <w:lvl w:ilvl="0" w:tplc="043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9A2D97"/>
    <w:multiLevelType w:val="hybridMultilevel"/>
    <w:tmpl w:val="1D269804"/>
    <w:lvl w:ilvl="0" w:tplc="A0C8A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E16767"/>
    <w:multiLevelType w:val="hybridMultilevel"/>
    <w:tmpl w:val="38F2FCF2"/>
    <w:lvl w:ilvl="0" w:tplc="A80AF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C309A"/>
    <w:multiLevelType w:val="hybridMultilevel"/>
    <w:tmpl w:val="35849390"/>
    <w:lvl w:ilvl="0" w:tplc="043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DB2713"/>
    <w:multiLevelType w:val="hybridMultilevel"/>
    <w:tmpl w:val="0F626A10"/>
    <w:lvl w:ilvl="0" w:tplc="9B1614B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C1580"/>
    <w:multiLevelType w:val="hybridMultilevel"/>
    <w:tmpl w:val="FB4A0B0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37509B"/>
    <w:multiLevelType w:val="hybridMultilevel"/>
    <w:tmpl w:val="0E9820AC"/>
    <w:lvl w:ilvl="0" w:tplc="A80AF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9"/>
  </w:num>
  <w:num w:numId="5">
    <w:abstractNumId w:val="2"/>
  </w:num>
  <w:num w:numId="6">
    <w:abstractNumId w:val="17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13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4"/>
    <w:rsid w:val="00004441"/>
    <w:rsid w:val="000167D0"/>
    <w:rsid w:val="0001779D"/>
    <w:rsid w:val="0004005E"/>
    <w:rsid w:val="0004250F"/>
    <w:rsid w:val="000578B9"/>
    <w:rsid w:val="00062DDE"/>
    <w:rsid w:val="00072A4B"/>
    <w:rsid w:val="00083ECB"/>
    <w:rsid w:val="000942CA"/>
    <w:rsid w:val="0009575F"/>
    <w:rsid w:val="00096B17"/>
    <w:rsid w:val="000B1552"/>
    <w:rsid w:val="000C07E0"/>
    <w:rsid w:val="000C3484"/>
    <w:rsid w:val="000E079B"/>
    <w:rsid w:val="000E2690"/>
    <w:rsid w:val="00104424"/>
    <w:rsid w:val="00104548"/>
    <w:rsid w:val="00110F8C"/>
    <w:rsid w:val="001166D5"/>
    <w:rsid w:val="0011787E"/>
    <w:rsid w:val="0012418A"/>
    <w:rsid w:val="00125534"/>
    <w:rsid w:val="00133E72"/>
    <w:rsid w:val="00141749"/>
    <w:rsid w:val="00141EC4"/>
    <w:rsid w:val="0014428F"/>
    <w:rsid w:val="00147EC8"/>
    <w:rsid w:val="00163A2A"/>
    <w:rsid w:val="00164398"/>
    <w:rsid w:val="00167272"/>
    <w:rsid w:val="001756C1"/>
    <w:rsid w:val="001838D3"/>
    <w:rsid w:val="00185417"/>
    <w:rsid w:val="00190811"/>
    <w:rsid w:val="001943AA"/>
    <w:rsid w:val="00194AB4"/>
    <w:rsid w:val="001A2712"/>
    <w:rsid w:val="001A3B8A"/>
    <w:rsid w:val="001A407F"/>
    <w:rsid w:val="001A5C49"/>
    <w:rsid w:val="001C3CDF"/>
    <w:rsid w:val="001C727E"/>
    <w:rsid w:val="001E7F3C"/>
    <w:rsid w:val="001F2A35"/>
    <w:rsid w:val="001F53EA"/>
    <w:rsid w:val="001F5996"/>
    <w:rsid w:val="001F704E"/>
    <w:rsid w:val="002048D8"/>
    <w:rsid w:val="002115E3"/>
    <w:rsid w:val="0021660A"/>
    <w:rsid w:val="00222124"/>
    <w:rsid w:val="00223FFF"/>
    <w:rsid w:val="00234D2C"/>
    <w:rsid w:val="00245429"/>
    <w:rsid w:val="00253A06"/>
    <w:rsid w:val="00263DD4"/>
    <w:rsid w:val="00264812"/>
    <w:rsid w:val="002677D9"/>
    <w:rsid w:val="00272BDA"/>
    <w:rsid w:val="00284BCA"/>
    <w:rsid w:val="002856DF"/>
    <w:rsid w:val="002866E3"/>
    <w:rsid w:val="00287118"/>
    <w:rsid w:val="00297B7D"/>
    <w:rsid w:val="002B424C"/>
    <w:rsid w:val="002B4634"/>
    <w:rsid w:val="002B69E4"/>
    <w:rsid w:val="002C2F98"/>
    <w:rsid w:val="002D654F"/>
    <w:rsid w:val="002D750F"/>
    <w:rsid w:val="002E03B8"/>
    <w:rsid w:val="002E47C9"/>
    <w:rsid w:val="002F57BA"/>
    <w:rsid w:val="002F666C"/>
    <w:rsid w:val="002F6866"/>
    <w:rsid w:val="003039E7"/>
    <w:rsid w:val="00321DDA"/>
    <w:rsid w:val="00326063"/>
    <w:rsid w:val="0032709E"/>
    <w:rsid w:val="00331034"/>
    <w:rsid w:val="00334C44"/>
    <w:rsid w:val="0033666F"/>
    <w:rsid w:val="00336D64"/>
    <w:rsid w:val="003402C4"/>
    <w:rsid w:val="00342D88"/>
    <w:rsid w:val="003546A8"/>
    <w:rsid w:val="0036206E"/>
    <w:rsid w:val="0037338F"/>
    <w:rsid w:val="00381B04"/>
    <w:rsid w:val="003845FC"/>
    <w:rsid w:val="00386363"/>
    <w:rsid w:val="00387BE9"/>
    <w:rsid w:val="00395940"/>
    <w:rsid w:val="00395FDA"/>
    <w:rsid w:val="003A689E"/>
    <w:rsid w:val="003B3C9D"/>
    <w:rsid w:val="003B6E6E"/>
    <w:rsid w:val="003C10EB"/>
    <w:rsid w:val="003C379D"/>
    <w:rsid w:val="003C6495"/>
    <w:rsid w:val="003D24F7"/>
    <w:rsid w:val="003E2533"/>
    <w:rsid w:val="003F3DA1"/>
    <w:rsid w:val="003F7C57"/>
    <w:rsid w:val="00404842"/>
    <w:rsid w:val="00407BBB"/>
    <w:rsid w:val="00415E2D"/>
    <w:rsid w:val="00421FC5"/>
    <w:rsid w:val="00426781"/>
    <w:rsid w:val="00432C74"/>
    <w:rsid w:val="004409FB"/>
    <w:rsid w:val="004443DC"/>
    <w:rsid w:val="00444EA5"/>
    <w:rsid w:val="00446387"/>
    <w:rsid w:val="00466EDE"/>
    <w:rsid w:val="00471006"/>
    <w:rsid w:val="004714DD"/>
    <w:rsid w:val="00480C6C"/>
    <w:rsid w:val="0048737E"/>
    <w:rsid w:val="00487982"/>
    <w:rsid w:val="00487BCD"/>
    <w:rsid w:val="004961E2"/>
    <w:rsid w:val="004A6C26"/>
    <w:rsid w:val="004B336D"/>
    <w:rsid w:val="004C7261"/>
    <w:rsid w:val="004D0278"/>
    <w:rsid w:val="004D0C0F"/>
    <w:rsid w:val="004D34EC"/>
    <w:rsid w:val="004E1026"/>
    <w:rsid w:val="004E2BAA"/>
    <w:rsid w:val="004E37F8"/>
    <w:rsid w:val="004F44FA"/>
    <w:rsid w:val="004F75B9"/>
    <w:rsid w:val="00524328"/>
    <w:rsid w:val="00536E54"/>
    <w:rsid w:val="00537D36"/>
    <w:rsid w:val="00543DC7"/>
    <w:rsid w:val="0055483B"/>
    <w:rsid w:val="005700B4"/>
    <w:rsid w:val="00574F6D"/>
    <w:rsid w:val="00577109"/>
    <w:rsid w:val="00583E46"/>
    <w:rsid w:val="00584DC6"/>
    <w:rsid w:val="005923AA"/>
    <w:rsid w:val="00592DC4"/>
    <w:rsid w:val="00596473"/>
    <w:rsid w:val="005A4439"/>
    <w:rsid w:val="005B0E71"/>
    <w:rsid w:val="005B690B"/>
    <w:rsid w:val="005C1DC7"/>
    <w:rsid w:val="005D1A79"/>
    <w:rsid w:val="005D2D94"/>
    <w:rsid w:val="005D66D5"/>
    <w:rsid w:val="005F471D"/>
    <w:rsid w:val="00604B08"/>
    <w:rsid w:val="00607202"/>
    <w:rsid w:val="00615B25"/>
    <w:rsid w:val="006173AA"/>
    <w:rsid w:val="00620A3F"/>
    <w:rsid w:val="00622AC8"/>
    <w:rsid w:val="00626F59"/>
    <w:rsid w:val="00627AF7"/>
    <w:rsid w:val="006332FF"/>
    <w:rsid w:val="00652E87"/>
    <w:rsid w:val="0065545E"/>
    <w:rsid w:val="00656157"/>
    <w:rsid w:val="00660660"/>
    <w:rsid w:val="00661C9E"/>
    <w:rsid w:val="006636C6"/>
    <w:rsid w:val="00665D93"/>
    <w:rsid w:val="006663FB"/>
    <w:rsid w:val="00671EB4"/>
    <w:rsid w:val="0067753A"/>
    <w:rsid w:val="00684092"/>
    <w:rsid w:val="0068714A"/>
    <w:rsid w:val="00695AA7"/>
    <w:rsid w:val="006A1251"/>
    <w:rsid w:val="006B277C"/>
    <w:rsid w:val="006B73AF"/>
    <w:rsid w:val="006D2B19"/>
    <w:rsid w:val="006F32AD"/>
    <w:rsid w:val="00702685"/>
    <w:rsid w:val="00710279"/>
    <w:rsid w:val="00711AF3"/>
    <w:rsid w:val="0072576D"/>
    <w:rsid w:val="007301B9"/>
    <w:rsid w:val="00734C36"/>
    <w:rsid w:val="007378A5"/>
    <w:rsid w:val="00743B3C"/>
    <w:rsid w:val="00746DF1"/>
    <w:rsid w:val="007520F1"/>
    <w:rsid w:val="00755882"/>
    <w:rsid w:val="0076131E"/>
    <w:rsid w:val="0077142C"/>
    <w:rsid w:val="00776258"/>
    <w:rsid w:val="00784100"/>
    <w:rsid w:val="007B0D15"/>
    <w:rsid w:val="007B35E5"/>
    <w:rsid w:val="007B6A01"/>
    <w:rsid w:val="007C4E1F"/>
    <w:rsid w:val="007D23B2"/>
    <w:rsid w:val="007D4084"/>
    <w:rsid w:val="007D5732"/>
    <w:rsid w:val="007E58D4"/>
    <w:rsid w:val="007F3588"/>
    <w:rsid w:val="00804D78"/>
    <w:rsid w:val="008139F9"/>
    <w:rsid w:val="00824A68"/>
    <w:rsid w:val="00831E07"/>
    <w:rsid w:val="00850432"/>
    <w:rsid w:val="00850E93"/>
    <w:rsid w:val="0085364A"/>
    <w:rsid w:val="00854896"/>
    <w:rsid w:val="008634DF"/>
    <w:rsid w:val="008671ED"/>
    <w:rsid w:val="00872E69"/>
    <w:rsid w:val="008805B3"/>
    <w:rsid w:val="00892D05"/>
    <w:rsid w:val="008A3EB6"/>
    <w:rsid w:val="008A7CEE"/>
    <w:rsid w:val="008B009F"/>
    <w:rsid w:val="008B090F"/>
    <w:rsid w:val="008B6AD4"/>
    <w:rsid w:val="008B6D0E"/>
    <w:rsid w:val="008B6FD7"/>
    <w:rsid w:val="008C1FB9"/>
    <w:rsid w:val="008C25AB"/>
    <w:rsid w:val="008C32AD"/>
    <w:rsid w:val="008D3B5E"/>
    <w:rsid w:val="008D7D1E"/>
    <w:rsid w:val="008E1EEA"/>
    <w:rsid w:val="008F0636"/>
    <w:rsid w:val="00901464"/>
    <w:rsid w:val="009073D6"/>
    <w:rsid w:val="00911649"/>
    <w:rsid w:val="009154EB"/>
    <w:rsid w:val="009203C9"/>
    <w:rsid w:val="009206A8"/>
    <w:rsid w:val="00924957"/>
    <w:rsid w:val="00924C0B"/>
    <w:rsid w:val="0093322F"/>
    <w:rsid w:val="00950D94"/>
    <w:rsid w:val="00954FBA"/>
    <w:rsid w:val="009623A7"/>
    <w:rsid w:val="00971F40"/>
    <w:rsid w:val="00982EDD"/>
    <w:rsid w:val="00990748"/>
    <w:rsid w:val="00996211"/>
    <w:rsid w:val="009A10A1"/>
    <w:rsid w:val="009B453D"/>
    <w:rsid w:val="009C0F0A"/>
    <w:rsid w:val="009C36BD"/>
    <w:rsid w:val="009E1262"/>
    <w:rsid w:val="009E13C0"/>
    <w:rsid w:val="009E2D07"/>
    <w:rsid w:val="009F2907"/>
    <w:rsid w:val="00A069FE"/>
    <w:rsid w:val="00A1121B"/>
    <w:rsid w:val="00A2154F"/>
    <w:rsid w:val="00A22FAE"/>
    <w:rsid w:val="00A3078A"/>
    <w:rsid w:val="00A30E37"/>
    <w:rsid w:val="00A3142C"/>
    <w:rsid w:val="00A40C7E"/>
    <w:rsid w:val="00A42FDD"/>
    <w:rsid w:val="00A47999"/>
    <w:rsid w:val="00A47C2D"/>
    <w:rsid w:val="00A63730"/>
    <w:rsid w:val="00A63A08"/>
    <w:rsid w:val="00A656D2"/>
    <w:rsid w:val="00A7204B"/>
    <w:rsid w:val="00A72DFC"/>
    <w:rsid w:val="00A747B6"/>
    <w:rsid w:val="00A814C8"/>
    <w:rsid w:val="00A815AD"/>
    <w:rsid w:val="00A8368F"/>
    <w:rsid w:val="00A844E5"/>
    <w:rsid w:val="00A967B7"/>
    <w:rsid w:val="00AB2152"/>
    <w:rsid w:val="00AE6EFC"/>
    <w:rsid w:val="00AF2C72"/>
    <w:rsid w:val="00AF5943"/>
    <w:rsid w:val="00B04530"/>
    <w:rsid w:val="00B128D1"/>
    <w:rsid w:val="00B1309E"/>
    <w:rsid w:val="00B15298"/>
    <w:rsid w:val="00B2246C"/>
    <w:rsid w:val="00B33FAC"/>
    <w:rsid w:val="00B34A59"/>
    <w:rsid w:val="00B47AD5"/>
    <w:rsid w:val="00B50CC7"/>
    <w:rsid w:val="00B52182"/>
    <w:rsid w:val="00B532DA"/>
    <w:rsid w:val="00B70D97"/>
    <w:rsid w:val="00B747EE"/>
    <w:rsid w:val="00B74CF5"/>
    <w:rsid w:val="00B827DE"/>
    <w:rsid w:val="00BA0533"/>
    <w:rsid w:val="00BA3970"/>
    <w:rsid w:val="00BC4F63"/>
    <w:rsid w:val="00BD2E82"/>
    <w:rsid w:val="00BD7E7E"/>
    <w:rsid w:val="00BE0EE6"/>
    <w:rsid w:val="00BF1521"/>
    <w:rsid w:val="00BF6C3F"/>
    <w:rsid w:val="00C05D28"/>
    <w:rsid w:val="00C069F0"/>
    <w:rsid w:val="00C161CB"/>
    <w:rsid w:val="00C21502"/>
    <w:rsid w:val="00C24B80"/>
    <w:rsid w:val="00C26C8C"/>
    <w:rsid w:val="00C27ACC"/>
    <w:rsid w:val="00C34669"/>
    <w:rsid w:val="00C42E24"/>
    <w:rsid w:val="00C54912"/>
    <w:rsid w:val="00C7000B"/>
    <w:rsid w:val="00C72542"/>
    <w:rsid w:val="00C80C11"/>
    <w:rsid w:val="00C86F77"/>
    <w:rsid w:val="00C92B5D"/>
    <w:rsid w:val="00C94C9B"/>
    <w:rsid w:val="00CB0741"/>
    <w:rsid w:val="00CB0CC8"/>
    <w:rsid w:val="00CC525F"/>
    <w:rsid w:val="00CD0026"/>
    <w:rsid w:val="00CE1B3D"/>
    <w:rsid w:val="00CF2043"/>
    <w:rsid w:val="00CF451C"/>
    <w:rsid w:val="00CF570C"/>
    <w:rsid w:val="00D04B08"/>
    <w:rsid w:val="00D05850"/>
    <w:rsid w:val="00D06D07"/>
    <w:rsid w:val="00D106C8"/>
    <w:rsid w:val="00D130B1"/>
    <w:rsid w:val="00D21E3B"/>
    <w:rsid w:val="00D277F4"/>
    <w:rsid w:val="00D32C38"/>
    <w:rsid w:val="00D336E7"/>
    <w:rsid w:val="00D35A42"/>
    <w:rsid w:val="00D3611E"/>
    <w:rsid w:val="00D368D0"/>
    <w:rsid w:val="00D40F3E"/>
    <w:rsid w:val="00D50F23"/>
    <w:rsid w:val="00D518EE"/>
    <w:rsid w:val="00D62CDF"/>
    <w:rsid w:val="00D63631"/>
    <w:rsid w:val="00D6558C"/>
    <w:rsid w:val="00D65FDE"/>
    <w:rsid w:val="00D71E3A"/>
    <w:rsid w:val="00D73021"/>
    <w:rsid w:val="00D8081E"/>
    <w:rsid w:val="00D82692"/>
    <w:rsid w:val="00D93DFD"/>
    <w:rsid w:val="00DA7B0C"/>
    <w:rsid w:val="00DB798D"/>
    <w:rsid w:val="00DC2FC4"/>
    <w:rsid w:val="00DC3298"/>
    <w:rsid w:val="00DC7424"/>
    <w:rsid w:val="00DC77D2"/>
    <w:rsid w:val="00DD228D"/>
    <w:rsid w:val="00DD2AF1"/>
    <w:rsid w:val="00DD39EF"/>
    <w:rsid w:val="00DE0C79"/>
    <w:rsid w:val="00DF1B65"/>
    <w:rsid w:val="00DF503C"/>
    <w:rsid w:val="00E16036"/>
    <w:rsid w:val="00E17DF7"/>
    <w:rsid w:val="00E21C5B"/>
    <w:rsid w:val="00E25C86"/>
    <w:rsid w:val="00E26F3D"/>
    <w:rsid w:val="00E379A6"/>
    <w:rsid w:val="00E40DF5"/>
    <w:rsid w:val="00E438F2"/>
    <w:rsid w:val="00E45727"/>
    <w:rsid w:val="00E734B8"/>
    <w:rsid w:val="00E74890"/>
    <w:rsid w:val="00E762AB"/>
    <w:rsid w:val="00E93814"/>
    <w:rsid w:val="00EA39A4"/>
    <w:rsid w:val="00EA57DB"/>
    <w:rsid w:val="00EA6276"/>
    <w:rsid w:val="00EB4A85"/>
    <w:rsid w:val="00EB6185"/>
    <w:rsid w:val="00EC0924"/>
    <w:rsid w:val="00EC11F3"/>
    <w:rsid w:val="00ED1A2B"/>
    <w:rsid w:val="00ED20AA"/>
    <w:rsid w:val="00ED43F0"/>
    <w:rsid w:val="00ED4A1C"/>
    <w:rsid w:val="00ED6BFF"/>
    <w:rsid w:val="00ED6EF8"/>
    <w:rsid w:val="00EF0D91"/>
    <w:rsid w:val="00EF11FD"/>
    <w:rsid w:val="00EF6010"/>
    <w:rsid w:val="00F11405"/>
    <w:rsid w:val="00F20D96"/>
    <w:rsid w:val="00F36BC1"/>
    <w:rsid w:val="00F440A0"/>
    <w:rsid w:val="00F45598"/>
    <w:rsid w:val="00F458E1"/>
    <w:rsid w:val="00F539FC"/>
    <w:rsid w:val="00F53CD9"/>
    <w:rsid w:val="00F60136"/>
    <w:rsid w:val="00F6132F"/>
    <w:rsid w:val="00F73BF2"/>
    <w:rsid w:val="00F75E09"/>
    <w:rsid w:val="00FA19A7"/>
    <w:rsid w:val="00FA3DE7"/>
    <w:rsid w:val="00FB25D3"/>
    <w:rsid w:val="00FC00D1"/>
    <w:rsid w:val="00FC0AE9"/>
    <w:rsid w:val="00FC4926"/>
    <w:rsid w:val="00FC5D70"/>
    <w:rsid w:val="00FC6CCE"/>
    <w:rsid w:val="00FD048F"/>
    <w:rsid w:val="00FD0B2C"/>
    <w:rsid w:val="00FD1435"/>
    <w:rsid w:val="00FD233A"/>
    <w:rsid w:val="00FE53CD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40C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24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124"/>
    <w:pPr>
      <w:ind w:left="720"/>
      <w:contextualSpacing/>
    </w:pPr>
  </w:style>
  <w:style w:type="table" w:styleId="TableGrid">
    <w:name w:val="Table Grid"/>
    <w:basedOn w:val="TableNormal"/>
    <w:uiPriority w:val="59"/>
    <w:rsid w:val="00222124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B4"/>
    <w:rPr>
      <w:rFonts w:ascii="Segoe UI" w:hAnsi="Segoe UI" w:cs="Segoe UI"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1A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B8A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1A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8A"/>
    <w:rPr>
      <w:lang w:val="ms-MY"/>
    </w:rPr>
  </w:style>
  <w:style w:type="table" w:customStyle="1" w:styleId="TableGrid1">
    <w:name w:val="Table Grid1"/>
    <w:basedOn w:val="TableNormal"/>
    <w:next w:val="TableGrid"/>
    <w:uiPriority w:val="59"/>
    <w:rsid w:val="002B69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24"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124"/>
    <w:pPr>
      <w:ind w:left="720"/>
      <w:contextualSpacing/>
    </w:pPr>
  </w:style>
  <w:style w:type="table" w:styleId="TableGrid">
    <w:name w:val="Table Grid"/>
    <w:basedOn w:val="TableNormal"/>
    <w:uiPriority w:val="59"/>
    <w:rsid w:val="00222124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B4"/>
    <w:rPr>
      <w:rFonts w:ascii="Segoe UI" w:hAnsi="Segoe UI" w:cs="Segoe UI"/>
      <w:sz w:val="18"/>
      <w:szCs w:val="18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1A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B8A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1A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8A"/>
    <w:rPr>
      <w:lang w:val="ms-MY"/>
    </w:rPr>
  </w:style>
  <w:style w:type="table" w:customStyle="1" w:styleId="TableGrid1">
    <w:name w:val="Table Grid1"/>
    <w:basedOn w:val="TableNormal"/>
    <w:next w:val="TableGrid"/>
    <w:uiPriority w:val="59"/>
    <w:rsid w:val="002B69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3796-D7E8-0545-989A-8B96EF2E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wady md.noor</cp:lastModifiedBy>
  <cp:revision>23</cp:revision>
  <cp:lastPrinted>2020-04-26T00:39:00Z</cp:lastPrinted>
  <dcterms:created xsi:type="dcterms:W3CDTF">2020-11-06T00:28:00Z</dcterms:created>
  <dcterms:modified xsi:type="dcterms:W3CDTF">2020-11-06T02:12:00Z</dcterms:modified>
</cp:coreProperties>
</file>